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A9007" w14:textId="77777777" w:rsidR="00507B4E" w:rsidRPr="00D61A98" w:rsidRDefault="00507B4E" w:rsidP="006A1FD1">
      <w:pPr>
        <w:spacing w:after="200" w:line="276" w:lineRule="auto"/>
        <w:jc w:val="center"/>
        <w:rPr>
          <w:rFonts w:ascii="Arial" w:eastAsia="Calibri" w:hAnsi="Arial" w:cs="Arial"/>
          <w:b/>
          <w:bCs/>
          <w:i/>
          <w:noProof/>
        </w:rPr>
      </w:pPr>
      <w:bookmarkStart w:id="0" w:name="_GoBack"/>
      <w:r w:rsidRPr="00507B4E">
        <w:rPr>
          <w:rFonts w:ascii="Arial" w:eastAsia="Calibri" w:hAnsi="Arial" w:cs="Arial"/>
          <w:b/>
          <w:bCs/>
          <w:i/>
          <w:noProof/>
        </w:rPr>
        <w:t>Does being more satisfied with romantic relationship status increase wellbeing in people who experience psychosis?</w:t>
      </w:r>
    </w:p>
    <w:bookmarkEnd w:id="0"/>
    <w:p w14:paraId="2B743B67" w14:textId="77777777" w:rsidR="006A1FD1" w:rsidRDefault="006A1FD1" w:rsidP="00507B4E">
      <w:pPr>
        <w:spacing w:after="200" w:line="276" w:lineRule="auto"/>
        <w:rPr>
          <w:rFonts w:ascii="Arial" w:eastAsia="Calibri" w:hAnsi="Arial" w:cs="Arial"/>
          <w:bCs/>
          <w:noProof/>
        </w:rPr>
      </w:pPr>
      <w:r>
        <w:rPr>
          <w:rFonts w:ascii="Arial" w:eastAsia="Calibri" w:hAnsi="Arial" w:cs="Arial"/>
          <w:bCs/>
          <w:noProof/>
          <w:lang w:eastAsia="en-GB"/>
        </w:rPr>
        <w:drawing>
          <wp:anchor distT="0" distB="0" distL="114300" distR="114300" simplePos="0" relativeHeight="251654656" behindDoc="1" locked="0" layoutInCell="1" allowOverlap="1" wp14:anchorId="2FE324F6" wp14:editId="380DB434">
            <wp:simplePos x="0" y="0"/>
            <wp:positionH relativeFrom="column">
              <wp:posOffset>5269230</wp:posOffset>
            </wp:positionH>
            <wp:positionV relativeFrom="paragraph">
              <wp:posOffset>10160</wp:posOffset>
            </wp:positionV>
            <wp:extent cx="835660" cy="1026795"/>
            <wp:effectExtent l="0" t="0" r="2540" b="1905"/>
            <wp:wrapTight wrapText="bothSides">
              <wp:wrapPolygon edited="0">
                <wp:start x="0" y="0"/>
                <wp:lineTo x="0" y="21239"/>
                <wp:lineTo x="21173" y="21239"/>
                <wp:lineTo x="211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5660" cy="102679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Calibri" w:hAnsi="Arial" w:cs="Arial"/>
          <w:bCs/>
          <w:noProof/>
        </w:rPr>
        <w:t xml:space="preserve">Dear potential particiant, </w:t>
      </w:r>
    </w:p>
    <w:p w14:paraId="2517B69C" w14:textId="77777777" w:rsidR="00507B4E" w:rsidRDefault="00507B4E" w:rsidP="00507B4E">
      <w:pPr>
        <w:spacing w:after="200" w:line="276" w:lineRule="auto"/>
        <w:rPr>
          <w:rFonts w:ascii="Arial" w:eastAsia="Calibri" w:hAnsi="Arial" w:cs="Arial"/>
          <w:bCs/>
          <w:noProof/>
        </w:rPr>
      </w:pPr>
      <w:r w:rsidRPr="00507B4E">
        <w:rPr>
          <w:rFonts w:ascii="Arial" w:eastAsia="Calibri" w:hAnsi="Arial" w:cs="Arial"/>
          <w:bCs/>
          <w:noProof/>
        </w:rPr>
        <w:t xml:space="preserve">You are invited to take part in </w:t>
      </w:r>
      <w:r w:rsidR="00C261AE">
        <w:rPr>
          <w:rFonts w:ascii="Arial" w:eastAsia="Calibri" w:hAnsi="Arial" w:cs="Arial"/>
          <w:bCs/>
          <w:noProof/>
        </w:rPr>
        <w:t>this survey which</w:t>
      </w:r>
      <w:r w:rsidRPr="00507B4E">
        <w:rPr>
          <w:rFonts w:ascii="Arial" w:eastAsia="Calibri" w:hAnsi="Arial" w:cs="Arial"/>
          <w:bCs/>
          <w:noProof/>
        </w:rPr>
        <w:t xml:space="preserve"> is being completed as part of my PhD. Please read the following information carefully and discuss with others if you wish. Take time</w:t>
      </w:r>
      <w:r>
        <w:rPr>
          <w:rFonts w:ascii="Arial" w:eastAsia="Calibri" w:hAnsi="Arial" w:cs="Arial"/>
          <w:bCs/>
          <w:noProof/>
        </w:rPr>
        <w:t xml:space="preserve"> as much time as you need </w:t>
      </w:r>
      <w:r w:rsidRPr="00507B4E">
        <w:rPr>
          <w:rFonts w:ascii="Arial" w:eastAsia="Calibri" w:hAnsi="Arial" w:cs="Arial"/>
          <w:bCs/>
          <w:noProof/>
        </w:rPr>
        <w:t xml:space="preserve">to decide whether or not you wish to take part. </w:t>
      </w:r>
      <w:r w:rsidRPr="00C261AE">
        <w:rPr>
          <w:rFonts w:ascii="Arial" w:eastAsia="Calibri" w:hAnsi="Arial" w:cs="Arial"/>
          <w:b/>
          <w:bCs/>
          <w:noProof/>
        </w:rPr>
        <w:t>If there is anything that is not clear or if you would like more information, please feel free to contact me.</w:t>
      </w:r>
      <w:r>
        <w:rPr>
          <w:rFonts w:ascii="Arial" w:eastAsia="Calibri" w:hAnsi="Arial" w:cs="Arial"/>
          <w:bCs/>
          <w:noProof/>
        </w:rPr>
        <w:t xml:space="preserve"> </w:t>
      </w:r>
    </w:p>
    <w:p w14:paraId="19C5507F" w14:textId="77777777" w:rsidR="00507B4E" w:rsidRPr="00507B4E" w:rsidRDefault="00507B4E" w:rsidP="00507B4E">
      <w:pPr>
        <w:spacing w:after="200" w:line="276" w:lineRule="auto"/>
        <w:rPr>
          <w:rFonts w:ascii="Arial" w:eastAsia="Calibri" w:hAnsi="Arial" w:cs="Arial"/>
          <w:bCs/>
          <w:noProof/>
        </w:rPr>
      </w:pPr>
      <w:r w:rsidRPr="00507B4E">
        <w:rPr>
          <w:rFonts w:ascii="Arial" w:eastAsia="Calibri" w:hAnsi="Arial" w:cs="Arial"/>
          <w:b/>
          <w:bCs/>
          <w:noProof/>
        </w:rPr>
        <w:t xml:space="preserve">What is the purpose of the research? </w:t>
      </w:r>
      <w:r w:rsidRPr="00507B4E">
        <w:rPr>
          <w:rFonts w:ascii="Arial" w:eastAsia="Calibri" w:hAnsi="Arial" w:cs="Arial"/>
          <w:bCs/>
          <w:noProof/>
        </w:rPr>
        <w:t xml:space="preserve">Supportive social relationships can help people recover from mental health difficulties, however less is known about the role of romantic relationships. This study is trying to understand if/how romantic relationship status is linked to mental health in people who describe having unshared experiences such as hearing voices or feeling persecuted (also referred to as ‘psychosis’). I hope that having this information may eventually help improve the support mental health services provide. </w:t>
      </w:r>
    </w:p>
    <w:p w14:paraId="41ADD91A" w14:textId="77777777" w:rsidR="00507B4E" w:rsidRDefault="00507B4E" w:rsidP="00507B4E">
      <w:pPr>
        <w:spacing w:after="200" w:line="276" w:lineRule="auto"/>
        <w:rPr>
          <w:rFonts w:ascii="Arial" w:eastAsia="Calibri" w:hAnsi="Arial" w:cs="Arial"/>
          <w:bCs/>
          <w:noProof/>
        </w:rPr>
      </w:pPr>
      <w:r w:rsidRPr="00507B4E">
        <w:rPr>
          <w:rFonts w:ascii="Arial" w:eastAsia="Calibri" w:hAnsi="Arial" w:cs="Arial"/>
          <w:b/>
          <w:bCs/>
          <w:noProof/>
        </w:rPr>
        <w:t>Why have I been chosen?</w:t>
      </w:r>
      <w:r w:rsidRPr="00507B4E">
        <w:rPr>
          <w:rFonts w:ascii="Arial" w:eastAsia="Calibri" w:hAnsi="Arial" w:cs="Arial"/>
          <w:bCs/>
          <w:noProof/>
        </w:rPr>
        <w:t xml:space="preserve"> You are invited to take part in this study if you are over 16 years old and have previously sought support from mental health services for unshared experiences such as hearing voices, seeing things that others could not see, feeling others were conspiring against you etc</w:t>
      </w:r>
    </w:p>
    <w:p w14:paraId="456E806E" w14:textId="77777777" w:rsidR="00C261AE" w:rsidRPr="00C261AE" w:rsidRDefault="00C261AE" w:rsidP="00C261AE">
      <w:pPr>
        <w:spacing w:after="200"/>
        <w:rPr>
          <w:rFonts w:ascii="Arial" w:eastAsia="Calibri" w:hAnsi="Arial" w:cs="Arial"/>
          <w:bCs/>
          <w:noProof/>
          <w:lang w:val="en-US"/>
        </w:rPr>
      </w:pPr>
      <w:r>
        <w:rPr>
          <w:rFonts w:ascii="Arial" w:eastAsia="Calibri" w:hAnsi="Arial" w:cs="Arial"/>
          <w:b/>
          <w:bCs/>
          <w:noProof/>
        </w:rPr>
        <w:t xml:space="preserve">What does taking part involve? </w:t>
      </w:r>
      <w:r w:rsidRPr="00C261AE">
        <w:rPr>
          <w:rFonts w:ascii="Arial" w:eastAsia="Calibri" w:hAnsi="Arial" w:cs="Arial"/>
          <w:bCs/>
          <w:noProof/>
          <w:lang w:val="en-US"/>
        </w:rPr>
        <w:t>Taking part involves completing a series of questionnaires about your experiences and how you feel. You can complete these questions online or</w:t>
      </w:r>
      <w:r>
        <w:rPr>
          <w:rFonts w:ascii="Arial" w:eastAsia="Calibri" w:hAnsi="Arial" w:cs="Arial"/>
          <w:bCs/>
          <w:noProof/>
          <w:lang w:val="en-US"/>
        </w:rPr>
        <w:t xml:space="preserve"> I can send you a copy of the questions by post or email. </w:t>
      </w:r>
      <w:r w:rsidRPr="00C261AE">
        <w:rPr>
          <w:rFonts w:ascii="Arial" w:eastAsia="Calibri" w:hAnsi="Arial" w:cs="Arial"/>
          <w:bCs/>
          <w:noProof/>
          <w:lang w:val="en-US"/>
        </w:rPr>
        <w:t>Large print versions are available on request too.</w:t>
      </w:r>
      <w:r w:rsidR="00D61A98">
        <w:rPr>
          <w:rFonts w:ascii="Arial" w:eastAsia="Calibri" w:hAnsi="Arial" w:cs="Arial"/>
          <w:bCs/>
          <w:noProof/>
          <w:lang w:val="en-US"/>
        </w:rPr>
        <w:t xml:space="preserve"> </w:t>
      </w:r>
      <w:r w:rsidRPr="00C261AE">
        <w:rPr>
          <w:rFonts w:ascii="Arial" w:eastAsia="Calibri" w:hAnsi="Arial" w:cs="Arial"/>
          <w:bCs/>
          <w:noProof/>
          <w:lang w:val="en-US"/>
        </w:rPr>
        <w:t>You will be asked questions about your current relationship status and your mental health as well as your experiences of loneli</w:t>
      </w:r>
      <w:r w:rsidR="00BA3B11">
        <w:rPr>
          <w:rFonts w:ascii="Arial" w:eastAsia="Calibri" w:hAnsi="Arial" w:cs="Arial"/>
          <w:bCs/>
          <w:noProof/>
          <w:lang w:val="en-US"/>
        </w:rPr>
        <w:t xml:space="preserve">ness, stigma and social support and they should take 30-60 minutes to complete. </w:t>
      </w:r>
    </w:p>
    <w:p w14:paraId="3B41C877" w14:textId="77777777" w:rsidR="00B4196F" w:rsidRPr="00B4196F" w:rsidRDefault="00D61A98" w:rsidP="00BA3B11">
      <w:pPr>
        <w:spacing w:after="200" w:line="276" w:lineRule="auto"/>
        <w:rPr>
          <w:rFonts w:ascii="Arial" w:eastAsia="Calibri" w:hAnsi="Arial" w:cs="Arial"/>
          <w:bCs/>
          <w:noProof/>
        </w:rPr>
      </w:pPr>
      <w:r w:rsidRPr="00C261AE">
        <w:rPr>
          <w:rFonts w:ascii="Arial" w:eastAsia="Calibri" w:hAnsi="Arial" w:cs="Arial"/>
          <w:b/>
          <w:bCs/>
          <w:noProof/>
          <w:lang w:eastAsia="en-GB"/>
        </w:rPr>
        <w:drawing>
          <wp:anchor distT="0" distB="0" distL="114300" distR="114300" simplePos="0" relativeHeight="251659776" behindDoc="1" locked="0" layoutInCell="1" allowOverlap="1" wp14:anchorId="00C709A2" wp14:editId="6EC93E0D">
            <wp:simplePos x="0" y="0"/>
            <wp:positionH relativeFrom="column">
              <wp:posOffset>-165735</wp:posOffset>
            </wp:positionH>
            <wp:positionV relativeFrom="paragraph">
              <wp:posOffset>234315</wp:posOffset>
            </wp:positionV>
            <wp:extent cx="1258570" cy="1114425"/>
            <wp:effectExtent l="0" t="0" r="0" b="9525"/>
            <wp:wrapTight wrapText="bothSides">
              <wp:wrapPolygon edited="0">
                <wp:start x="0" y="0"/>
                <wp:lineTo x="0" y="21415"/>
                <wp:lineTo x="21251" y="21415"/>
                <wp:lineTo x="21251"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antaging-clipart-pro-con-1.jpg"/>
                    <pic:cNvPicPr/>
                  </pic:nvPicPr>
                  <pic:blipFill rotWithShape="1">
                    <a:blip r:embed="rId9" cstate="print">
                      <a:extLst>
                        <a:ext uri="{28A0092B-C50C-407E-A947-70E740481C1C}">
                          <a14:useLocalDpi xmlns:a14="http://schemas.microsoft.com/office/drawing/2010/main" val="0"/>
                        </a:ext>
                      </a:extLst>
                    </a:blip>
                    <a:srcRect l="49749"/>
                    <a:stretch/>
                  </pic:blipFill>
                  <pic:spPr bwMode="auto">
                    <a:xfrm>
                      <a:off x="0" y="0"/>
                      <a:ext cx="1258570" cy="1114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261AE" w:rsidRPr="00C261AE">
        <w:rPr>
          <w:rFonts w:ascii="Arial" w:eastAsia="Calibri" w:hAnsi="Arial" w:cs="Arial"/>
          <w:b/>
          <w:bCs/>
          <w:noProof/>
          <w:lang w:val="en-US"/>
        </w:rPr>
        <w:t>What are the risks in taking part?</w:t>
      </w:r>
      <w:r w:rsidR="00C261AE" w:rsidRPr="00C261AE">
        <w:rPr>
          <w:rFonts w:ascii="Arial" w:eastAsia="Calibri" w:hAnsi="Arial" w:cs="Arial"/>
          <w:bCs/>
          <w:noProof/>
          <w:lang w:val="en-US"/>
        </w:rPr>
        <w:t xml:space="preserve"> This risks associated with this study are low. However, you might find some of the questions </w:t>
      </w:r>
      <w:r w:rsidR="00C261AE" w:rsidRPr="00D61A98">
        <w:rPr>
          <w:rFonts w:ascii="Arial" w:eastAsia="Calibri" w:hAnsi="Arial" w:cs="Arial"/>
          <w:bCs/>
          <w:noProof/>
          <w:lang w:val="en-US"/>
        </w:rPr>
        <w:t>upsetting.</w:t>
      </w:r>
      <w:r w:rsidR="00C261AE" w:rsidRPr="00D61A98">
        <w:rPr>
          <w:rFonts w:ascii="Arial" w:eastAsia="Calibri" w:hAnsi="Arial" w:cs="Arial"/>
          <w:bCs/>
          <w:noProof/>
        </w:rPr>
        <w:t xml:space="preserve"> </w:t>
      </w:r>
      <w:r>
        <w:rPr>
          <w:rFonts w:ascii="Arial" w:eastAsia="Calibri" w:hAnsi="Arial" w:cs="Arial"/>
          <w:bCs/>
          <w:noProof/>
        </w:rPr>
        <w:t xml:space="preserve">Feel free to </w:t>
      </w:r>
      <w:r w:rsidR="00B4196F" w:rsidRPr="00D61A98">
        <w:rPr>
          <w:rFonts w:ascii="Arial" w:eastAsia="Calibri" w:hAnsi="Arial" w:cs="Arial"/>
          <w:bCs/>
          <w:noProof/>
        </w:rPr>
        <w:t>stop completing the</w:t>
      </w:r>
      <w:r w:rsidR="00C261AE" w:rsidRPr="00D61A98">
        <w:rPr>
          <w:rFonts w:ascii="Arial" w:eastAsia="Calibri" w:hAnsi="Arial" w:cs="Arial"/>
          <w:bCs/>
          <w:noProof/>
        </w:rPr>
        <w:t xml:space="preserve"> survey at any time.</w:t>
      </w:r>
      <w:r>
        <w:rPr>
          <w:rFonts w:ascii="Arial" w:eastAsia="Calibri" w:hAnsi="Arial" w:cs="Arial"/>
          <w:bCs/>
          <w:noProof/>
        </w:rPr>
        <w:t xml:space="preserve"> </w:t>
      </w:r>
      <w:r w:rsidR="00B4196F" w:rsidRPr="00B4196F">
        <w:rPr>
          <w:rFonts w:ascii="Arial" w:eastAsia="Times New Roman" w:hAnsi="Arial" w:cs="Arial"/>
        </w:rPr>
        <w:t xml:space="preserve">If you </w:t>
      </w:r>
      <w:r w:rsidR="00B4196F" w:rsidRPr="00D61A98">
        <w:rPr>
          <w:rFonts w:ascii="Arial" w:eastAsia="Times New Roman" w:hAnsi="Arial" w:cs="Arial"/>
        </w:rPr>
        <w:t>find</w:t>
      </w:r>
      <w:r w:rsidR="00B4196F" w:rsidRPr="00B4196F">
        <w:rPr>
          <w:rFonts w:ascii="Arial" w:eastAsia="Times New Roman" w:hAnsi="Arial" w:cs="Arial"/>
        </w:rPr>
        <w:t xml:space="preserve"> any part of </w:t>
      </w:r>
      <w:r w:rsidR="00B4196F" w:rsidRPr="00D61A98">
        <w:rPr>
          <w:rFonts w:ascii="Arial" w:eastAsia="Times New Roman" w:hAnsi="Arial" w:cs="Arial"/>
        </w:rPr>
        <w:t>the survey</w:t>
      </w:r>
      <w:r w:rsidR="00B4196F" w:rsidRPr="00B4196F">
        <w:rPr>
          <w:rFonts w:ascii="Arial" w:eastAsia="Times New Roman" w:hAnsi="Arial" w:cs="Arial"/>
        </w:rPr>
        <w:t xml:space="preserve"> distressing and need support, please </w:t>
      </w:r>
      <w:r w:rsidR="00B4196F" w:rsidRPr="00D61A98">
        <w:rPr>
          <w:rFonts w:ascii="Arial" w:eastAsia="Times New Roman" w:hAnsi="Arial" w:cs="Arial"/>
        </w:rPr>
        <w:t>consider: s</w:t>
      </w:r>
      <w:r w:rsidR="00B4196F" w:rsidRPr="00B4196F">
        <w:rPr>
          <w:rFonts w:ascii="Arial" w:eastAsia="Times New Roman" w:hAnsi="Arial" w:cs="Arial"/>
        </w:rPr>
        <w:t>peak</w:t>
      </w:r>
      <w:r w:rsidR="00B4196F" w:rsidRPr="00D61A98">
        <w:rPr>
          <w:rFonts w:ascii="Arial" w:eastAsia="Times New Roman" w:hAnsi="Arial" w:cs="Arial"/>
        </w:rPr>
        <w:t>ing</w:t>
      </w:r>
      <w:r w:rsidR="00B4196F" w:rsidRPr="00B4196F">
        <w:rPr>
          <w:rFonts w:ascii="Arial" w:eastAsia="Times New Roman" w:hAnsi="Arial" w:cs="Arial"/>
        </w:rPr>
        <w:t xml:space="preserve"> to your GP</w:t>
      </w:r>
      <w:r w:rsidR="00B4196F" w:rsidRPr="00D61A98">
        <w:rPr>
          <w:rFonts w:ascii="Arial" w:eastAsia="Times New Roman" w:hAnsi="Arial" w:cs="Arial"/>
        </w:rPr>
        <w:t>/ support worker/ care co-ordinator/</w:t>
      </w:r>
      <w:r w:rsidR="00B4196F" w:rsidRPr="00B4196F">
        <w:rPr>
          <w:rFonts w:ascii="Arial" w:eastAsia="Times New Roman" w:hAnsi="Arial" w:cs="Arial"/>
        </w:rPr>
        <w:t xml:space="preserve"> psychiatrist </w:t>
      </w:r>
      <w:r>
        <w:rPr>
          <w:rFonts w:ascii="Arial" w:eastAsia="Times New Roman" w:hAnsi="Arial" w:cs="Arial"/>
        </w:rPr>
        <w:t>(</w:t>
      </w:r>
      <w:r w:rsidR="00B4196F" w:rsidRPr="00B4196F">
        <w:rPr>
          <w:rFonts w:ascii="Arial" w:eastAsia="Times New Roman" w:hAnsi="Arial" w:cs="Arial"/>
        </w:rPr>
        <w:t>if you have one</w:t>
      </w:r>
      <w:r>
        <w:rPr>
          <w:rFonts w:ascii="Arial" w:eastAsia="Times New Roman" w:hAnsi="Arial" w:cs="Arial"/>
        </w:rPr>
        <w:t>)</w:t>
      </w:r>
      <w:r w:rsidR="00B4196F" w:rsidRPr="00D61A98">
        <w:rPr>
          <w:rFonts w:ascii="Arial" w:eastAsia="Times New Roman" w:hAnsi="Arial" w:cs="Arial"/>
        </w:rPr>
        <w:t xml:space="preserve"> or c</w:t>
      </w:r>
      <w:r w:rsidR="00B4196F" w:rsidRPr="00B4196F">
        <w:rPr>
          <w:rFonts w:ascii="Arial" w:eastAsia="Times New Roman" w:hAnsi="Arial" w:cs="Arial"/>
        </w:rPr>
        <w:t>ontact</w:t>
      </w:r>
      <w:r w:rsidR="00B4196F" w:rsidRPr="00D61A98">
        <w:rPr>
          <w:rFonts w:ascii="Arial" w:eastAsia="Times New Roman" w:hAnsi="Arial" w:cs="Arial"/>
        </w:rPr>
        <w:t>ing</w:t>
      </w:r>
      <w:r w:rsidR="00B4196F" w:rsidRPr="00B4196F">
        <w:rPr>
          <w:rFonts w:ascii="Arial" w:eastAsia="Times New Roman" w:hAnsi="Arial" w:cs="Arial"/>
        </w:rPr>
        <w:t xml:space="preserve"> a friend or family member</w:t>
      </w:r>
      <w:r>
        <w:rPr>
          <w:rFonts w:ascii="Arial" w:eastAsia="Times New Roman" w:hAnsi="Arial" w:cs="Arial"/>
        </w:rPr>
        <w:t xml:space="preserve">. </w:t>
      </w:r>
      <w:r w:rsidR="00B4196F" w:rsidRPr="00B4196F">
        <w:rPr>
          <w:rFonts w:ascii="Arial" w:eastAsia="Times New Roman" w:hAnsi="Arial" w:cs="Arial"/>
        </w:rPr>
        <w:t>There are also a number of organisations listed below</w:t>
      </w:r>
      <w:r>
        <w:rPr>
          <w:rFonts w:ascii="Arial" w:eastAsia="Times New Roman" w:hAnsi="Arial" w:cs="Arial"/>
        </w:rPr>
        <w:t xml:space="preserve"> that you can contact: </w:t>
      </w:r>
    </w:p>
    <w:tbl>
      <w:tblPr>
        <w:tblStyle w:val="TableGrid4"/>
        <w:tblW w:w="9130" w:type="dxa"/>
        <w:tblLook w:val="04A0" w:firstRow="1" w:lastRow="0" w:firstColumn="1" w:lastColumn="0" w:noHBand="0" w:noVBand="1"/>
      </w:tblPr>
      <w:tblGrid>
        <w:gridCol w:w="4565"/>
        <w:gridCol w:w="4565"/>
      </w:tblGrid>
      <w:tr w:rsidR="00B4196F" w:rsidRPr="00B4196F" w14:paraId="003127CE" w14:textId="77777777" w:rsidTr="006A1FD1">
        <w:trPr>
          <w:trHeight w:val="380"/>
        </w:trPr>
        <w:tc>
          <w:tcPr>
            <w:tcW w:w="4565" w:type="dxa"/>
          </w:tcPr>
          <w:p w14:paraId="65B4422A" w14:textId="77777777" w:rsidR="00B4196F" w:rsidRPr="00B4196F" w:rsidRDefault="00B4196F" w:rsidP="00D61A98">
            <w:pPr>
              <w:spacing w:line="276" w:lineRule="auto"/>
              <w:rPr>
                <w:rFonts w:ascii="Arial" w:hAnsi="Arial" w:cs="Arial"/>
                <w:b/>
                <w:bCs/>
              </w:rPr>
            </w:pPr>
            <w:r w:rsidRPr="00B4196F">
              <w:rPr>
                <w:rFonts w:ascii="Arial" w:hAnsi="Arial" w:cs="Arial"/>
                <w:b/>
                <w:bCs/>
              </w:rPr>
              <w:t>Relate</w:t>
            </w:r>
            <w:r w:rsidR="00D61A98" w:rsidRPr="00D61A98">
              <w:rPr>
                <w:rFonts w:ascii="Arial" w:hAnsi="Arial" w:cs="Arial"/>
                <w:b/>
                <w:bCs/>
              </w:rPr>
              <w:t xml:space="preserve"> –</w:t>
            </w:r>
            <w:r w:rsidR="00D61A98" w:rsidRPr="00D61A98">
              <w:rPr>
                <w:rFonts w:ascii="Arial" w:hAnsi="Arial" w:cs="Arial"/>
                <w:bCs/>
              </w:rPr>
              <w:t xml:space="preserve"> o</w:t>
            </w:r>
            <w:r w:rsidRPr="00B4196F">
              <w:rPr>
                <w:rFonts w:ascii="Arial" w:hAnsi="Arial" w:cs="Arial"/>
                <w:bCs/>
              </w:rPr>
              <w:t>ffering counselling services for every type of relationship nationwide</w:t>
            </w:r>
          </w:p>
          <w:p w14:paraId="4F5B234B" w14:textId="77777777" w:rsidR="00B4196F" w:rsidRPr="00B4196F" w:rsidRDefault="00B4196F" w:rsidP="00D61A98">
            <w:pPr>
              <w:spacing w:line="276" w:lineRule="auto"/>
              <w:rPr>
                <w:rFonts w:ascii="Arial" w:hAnsi="Arial" w:cs="Arial"/>
                <w:bCs/>
              </w:rPr>
            </w:pPr>
            <w:r w:rsidRPr="00B4196F">
              <w:rPr>
                <w:rFonts w:ascii="Arial" w:hAnsi="Arial" w:cs="Arial"/>
                <w:bCs/>
              </w:rPr>
              <w:t xml:space="preserve">Website : </w:t>
            </w:r>
            <w:hyperlink r:id="rId10" w:history="1">
              <w:r w:rsidRPr="00D61A98">
                <w:rPr>
                  <w:rFonts w:ascii="Arial" w:hAnsi="Arial" w:cs="Arial"/>
                  <w:bCs/>
                  <w:color w:val="0000FF"/>
                  <w:u w:val="single"/>
                </w:rPr>
                <w:t>www.relate.org.uk</w:t>
              </w:r>
            </w:hyperlink>
          </w:p>
          <w:p w14:paraId="7665CC82" w14:textId="77777777" w:rsidR="00B4196F" w:rsidRPr="00B4196F" w:rsidRDefault="00B4196F" w:rsidP="00D61A98">
            <w:pPr>
              <w:spacing w:line="276" w:lineRule="auto"/>
              <w:rPr>
                <w:rFonts w:ascii="Arial" w:hAnsi="Arial" w:cs="Arial"/>
                <w:bCs/>
              </w:rPr>
            </w:pPr>
            <w:r w:rsidRPr="00B4196F">
              <w:rPr>
                <w:rFonts w:ascii="Arial" w:hAnsi="Arial" w:cs="Arial"/>
                <w:bCs/>
              </w:rPr>
              <w:t xml:space="preserve">Email: </w:t>
            </w:r>
            <w:hyperlink r:id="rId11" w:history="1">
              <w:r w:rsidRPr="00D61A98">
                <w:rPr>
                  <w:rFonts w:ascii="Arial" w:hAnsi="Arial" w:cs="Arial"/>
                  <w:bCs/>
                  <w:color w:val="0000FF"/>
                  <w:u w:val="single"/>
                </w:rPr>
                <w:t>relate.enquiries@relate.org.uk</w:t>
              </w:r>
            </w:hyperlink>
          </w:p>
        </w:tc>
        <w:tc>
          <w:tcPr>
            <w:tcW w:w="4565" w:type="dxa"/>
          </w:tcPr>
          <w:p w14:paraId="3A639661" w14:textId="77777777" w:rsidR="00B4196F" w:rsidRPr="00B4196F" w:rsidRDefault="00B4196F" w:rsidP="00D61A98">
            <w:pPr>
              <w:spacing w:line="276" w:lineRule="auto"/>
              <w:rPr>
                <w:rFonts w:ascii="Arial" w:hAnsi="Arial" w:cs="Arial"/>
                <w:b/>
                <w:bCs/>
              </w:rPr>
            </w:pPr>
            <w:r w:rsidRPr="00B4196F">
              <w:rPr>
                <w:rFonts w:ascii="Arial" w:hAnsi="Arial" w:cs="Arial"/>
                <w:b/>
                <w:bCs/>
              </w:rPr>
              <w:t>Time to Change</w:t>
            </w:r>
            <w:r w:rsidR="00D61A98" w:rsidRPr="00D61A98">
              <w:rPr>
                <w:rFonts w:ascii="Arial" w:hAnsi="Arial" w:cs="Arial"/>
                <w:b/>
                <w:bCs/>
              </w:rPr>
              <w:t xml:space="preserve"> – “</w:t>
            </w:r>
            <w:r w:rsidRPr="00B4196F">
              <w:rPr>
                <w:rFonts w:ascii="Arial" w:hAnsi="Arial" w:cs="Arial"/>
                <w:bCs/>
              </w:rPr>
              <w:t>a growing social movement working to change the way we all think about mental health problems”</w:t>
            </w:r>
          </w:p>
          <w:p w14:paraId="198CEA85" w14:textId="77777777" w:rsidR="00B4196F" w:rsidRPr="00B4196F" w:rsidRDefault="00B4196F" w:rsidP="00D61A98">
            <w:pPr>
              <w:spacing w:line="276" w:lineRule="auto"/>
              <w:rPr>
                <w:rFonts w:ascii="Arial" w:hAnsi="Arial" w:cs="Arial"/>
                <w:bCs/>
              </w:rPr>
            </w:pPr>
            <w:r w:rsidRPr="00B4196F">
              <w:rPr>
                <w:rFonts w:ascii="Arial" w:hAnsi="Arial" w:cs="Arial"/>
                <w:bCs/>
              </w:rPr>
              <w:t xml:space="preserve">Website: </w:t>
            </w:r>
            <w:hyperlink r:id="rId12" w:history="1">
              <w:r w:rsidRPr="00D61A98">
                <w:rPr>
                  <w:rFonts w:ascii="Arial" w:hAnsi="Arial" w:cs="Arial"/>
                  <w:bCs/>
                  <w:color w:val="0000FF"/>
                  <w:u w:val="single"/>
                </w:rPr>
                <w:t>www.time-to-change.org.uk</w:t>
              </w:r>
            </w:hyperlink>
          </w:p>
          <w:p w14:paraId="4E0DBDA4" w14:textId="77777777" w:rsidR="00B4196F" w:rsidRPr="00B4196F" w:rsidRDefault="00B4196F" w:rsidP="00D61A98">
            <w:pPr>
              <w:spacing w:line="276" w:lineRule="auto"/>
              <w:jc w:val="center"/>
              <w:rPr>
                <w:rFonts w:ascii="Arial" w:hAnsi="Arial" w:cs="Arial"/>
                <w:bCs/>
              </w:rPr>
            </w:pPr>
          </w:p>
        </w:tc>
      </w:tr>
      <w:tr w:rsidR="00D61A98" w:rsidRPr="00B4196F" w14:paraId="67F0AF46" w14:textId="77777777" w:rsidTr="006A1FD1">
        <w:trPr>
          <w:trHeight w:val="380"/>
        </w:trPr>
        <w:tc>
          <w:tcPr>
            <w:tcW w:w="4565" w:type="dxa"/>
          </w:tcPr>
          <w:p w14:paraId="78D0BA89" w14:textId="77777777" w:rsidR="00D61A98" w:rsidRPr="00B4196F" w:rsidRDefault="00D61A98" w:rsidP="006A1FD1">
            <w:pPr>
              <w:spacing w:line="276" w:lineRule="auto"/>
              <w:rPr>
                <w:rFonts w:ascii="Arial" w:hAnsi="Arial" w:cs="Arial"/>
                <w:b/>
                <w:bCs/>
              </w:rPr>
            </w:pPr>
            <w:r w:rsidRPr="00B4196F">
              <w:rPr>
                <w:rFonts w:ascii="Arial" w:hAnsi="Arial" w:cs="Arial"/>
                <w:b/>
                <w:bCs/>
              </w:rPr>
              <w:t>Samaritans</w:t>
            </w:r>
            <w:r w:rsidRPr="00D61A98">
              <w:rPr>
                <w:rFonts w:ascii="Arial" w:hAnsi="Arial" w:cs="Arial"/>
                <w:b/>
                <w:bCs/>
              </w:rPr>
              <w:t xml:space="preserve"> </w:t>
            </w:r>
            <w:r>
              <w:rPr>
                <w:rFonts w:ascii="Arial" w:hAnsi="Arial" w:cs="Arial"/>
                <w:b/>
                <w:bCs/>
              </w:rPr>
              <w:t>–</w:t>
            </w:r>
            <w:r w:rsidRPr="00D61A98">
              <w:rPr>
                <w:rFonts w:ascii="Arial" w:hAnsi="Arial" w:cs="Arial"/>
                <w:b/>
                <w:bCs/>
              </w:rPr>
              <w:t xml:space="preserve"> </w:t>
            </w:r>
            <w:r w:rsidRPr="00D61A98">
              <w:rPr>
                <w:rFonts w:ascii="Arial" w:hAnsi="Arial" w:cs="Arial"/>
                <w:bCs/>
              </w:rPr>
              <w:t>o</w:t>
            </w:r>
            <w:r w:rsidRPr="00B4196F">
              <w:rPr>
                <w:rFonts w:ascii="Arial" w:hAnsi="Arial" w:cs="Arial"/>
                <w:bCs/>
              </w:rPr>
              <w:t xml:space="preserve">ffering emotional support 24 hours a day </w:t>
            </w:r>
          </w:p>
          <w:p w14:paraId="7A911C85" w14:textId="77777777" w:rsidR="00D61A98" w:rsidRPr="00B4196F" w:rsidRDefault="00D61A98" w:rsidP="006A1FD1">
            <w:pPr>
              <w:spacing w:line="276" w:lineRule="auto"/>
              <w:rPr>
                <w:rFonts w:ascii="Arial" w:hAnsi="Arial" w:cs="Arial"/>
                <w:bCs/>
              </w:rPr>
            </w:pPr>
            <w:r w:rsidRPr="00B4196F">
              <w:rPr>
                <w:rFonts w:ascii="Arial" w:hAnsi="Arial" w:cs="Arial"/>
                <w:bCs/>
              </w:rPr>
              <w:t xml:space="preserve">Website: </w:t>
            </w:r>
            <w:hyperlink r:id="rId13" w:history="1">
              <w:r w:rsidRPr="00D61A98">
                <w:rPr>
                  <w:rFonts w:ascii="Arial" w:hAnsi="Arial" w:cs="Arial"/>
                  <w:bCs/>
                  <w:color w:val="0000FF"/>
                  <w:u w:val="single"/>
                </w:rPr>
                <w:t>www.samaritans.org</w:t>
              </w:r>
            </w:hyperlink>
            <w:r w:rsidRPr="00B4196F">
              <w:rPr>
                <w:rFonts w:ascii="Arial" w:hAnsi="Arial" w:cs="Arial"/>
                <w:bCs/>
              </w:rPr>
              <w:t xml:space="preserve"> </w:t>
            </w:r>
          </w:p>
          <w:p w14:paraId="2C000132" w14:textId="77777777" w:rsidR="00D61A98" w:rsidRPr="00B4196F" w:rsidRDefault="00D61A98" w:rsidP="006A1FD1">
            <w:pPr>
              <w:spacing w:line="276" w:lineRule="auto"/>
              <w:rPr>
                <w:rFonts w:ascii="Arial" w:hAnsi="Arial" w:cs="Arial"/>
                <w:bCs/>
              </w:rPr>
            </w:pPr>
            <w:r w:rsidRPr="00B4196F">
              <w:rPr>
                <w:rFonts w:ascii="Arial" w:hAnsi="Arial" w:cs="Arial"/>
                <w:bCs/>
              </w:rPr>
              <w:t>Tel: 116 123</w:t>
            </w:r>
          </w:p>
          <w:p w14:paraId="173A9DC7" w14:textId="77777777" w:rsidR="00D61A98" w:rsidRPr="00B4196F" w:rsidRDefault="00D61A98" w:rsidP="00D61A98">
            <w:pPr>
              <w:spacing w:line="276" w:lineRule="auto"/>
              <w:rPr>
                <w:rFonts w:ascii="Arial" w:hAnsi="Arial" w:cs="Arial"/>
                <w:bCs/>
              </w:rPr>
            </w:pPr>
            <w:r w:rsidRPr="00B4196F">
              <w:rPr>
                <w:rFonts w:ascii="Arial" w:hAnsi="Arial" w:cs="Arial"/>
                <w:bCs/>
              </w:rPr>
              <w:t xml:space="preserve">Email: </w:t>
            </w:r>
            <w:hyperlink r:id="rId14" w:history="1">
              <w:r w:rsidRPr="00D61A98">
                <w:rPr>
                  <w:rFonts w:ascii="Arial" w:hAnsi="Arial" w:cs="Arial"/>
                  <w:bCs/>
                  <w:color w:val="0000FF"/>
                  <w:u w:val="single"/>
                </w:rPr>
                <w:t>jo@samaritans.org</w:t>
              </w:r>
            </w:hyperlink>
            <w:r w:rsidRPr="00B4196F">
              <w:rPr>
                <w:rFonts w:ascii="Arial" w:hAnsi="Arial" w:cs="Arial"/>
                <w:bCs/>
              </w:rPr>
              <w:t xml:space="preserve"> (response time</w:t>
            </w:r>
            <w:r>
              <w:rPr>
                <w:rFonts w:ascii="Arial" w:hAnsi="Arial" w:cs="Arial"/>
                <w:bCs/>
              </w:rPr>
              <w:t>=</w:t>
            </w:r>
            <w:r w:rsidRPr="00B4196F">
              <w:rPr>
                <w:rFonts w:ascii="Arial" w:hAnsi="Arial" w:cs="Arial"/>
                <w:bCs/>
              </w:rPr>
              <w:t xml:space="preserve"> 24hrs)</w:t>
            </w:r>
          </w:p>
        </w:tc>
        <w:tc>
          <w:tcPr>
            <w:tcW w:w="4565" w:type="dxa"/>
          </w:tcPr>
          <w:p w14:paraId="3EC3A120" w14:textId="77777777" w:rsidR="00D61A98" w:rsidRPr="00B4196F" w:rsidRDefault="00D61A98" w:rsidP="006A1FD1">
            <w:pPr>
              <w:spacing w:line="276" w:lineRule="auto"/>
              <w:rPr>
                <w:rFonts w:ascii="Arial" w:hAnsi="Arial" w:cs="Arial"/>
                <w:b/>
                <w:bCs/>
              </w:rPr>
            </w:pPr>
            <w:r w:rsidRPr="00B4196F">
              <w:rPr>
                <w:rFonts w:ascii="Arial" w:hAnsi="Arial" w:cs="Arial"/>
                <w:b/>
                <w:bCs/>
              </w:rPr>
              <w:t>Sane Line</w:t>
            </w:r>
            <w:r w:rsidRPr="00D61A98">
              <w:rPr>
                <w:rFonts w:ascii="Arial" w:hAnsi="Arial" w:cs="Arial"/>
                <w:b/>
                <w:bCs/>
              </w:rPr>
              <w:t xml:space="preserve"> </w:t>
            </w:r>
            <w:r>
              <w:rPr>
                <w:rFonts w:ascii="Arial" w:hAnsi="Arial" w:cs="Arial"/>
                <w:b/>
                <w:bCs/>
              </w:rPr>
              <w:t>–</w:t>
            </w:r>
            <w:r w:rsidRPr="00D61A98">
              <w:rPr>
                <w:rFonts w:ascii="Arial" w:hAnsi="Arial" w:cs="Arial"/>
                <w:b/>
                <w:bCs/>
              </w:rPr>
              <w:t xml:space="preserve"> </w:t>
            </w:r>
            <w:r w:rsidRPr="00D61A98">
              <w:rPr>
                <w:rFonts w:ascii="Arial" w:hAnsi="Arial" w:cs="Arial"/>
                <w:bCs/>
              </w:rPr>
              <w:t>o</w:t>
            </w:r>
            <w:r w:rsidRPr="00B4196F">
              <w:rPr>
                <w:rFonts w:ascii="Arial" w:hAnsi="Arial" w:cs="Arial"/>
                <w:bCs/>
              </w:rPr>
              <w:t>ffering specialist mental health emotional support 4:30-10:30pm daily; website hosts and online support forum</w:t>
            </w:r>
          </w:p>
          <w:p w14:paraId="72092D8D" w14:textId="77777777" w:rsidR="00D61A98" w:rsidRDefault="00D61A98" w:rsidP="006A1FD1">
            <w:pPr>
              <w:spacing w:line="276" w:lineRule="auto"/>
              <w:rPr>
                <w:rFonts w:ascii="Arial" w:hAnsi="Arial" w:cs="Arial"/>
                <w:color w:val="0000FF"/>
              </w:rPr>
            </w:pPr>
            <w:r w:rsidRPr="00B4196F">
              <w:rPr>
                <w:rFonts w:ascii="Arial" w:hAnsi="Arial" w:cs="Arial"/>
                <w:bCs/>
              </w:rPr>
              <w:t xml:space="preserve">Website: </w:t>
            </w:r>
            <w:hyperlink r:id="rId15" w:history="1">
              <w:r w:rsidRPr="00D61A98">
                <w:rPr>
                  <w:rFonts w:ascii="Arial" w:hAnsi="Arial" w:cs="Arial"/>
                  <w:bCs/>
                  <w:color w:val="0000FF"/>
                  <w:u w:val="single"/>
                </w:rPr>
                <w:t>www.sane.org.uk</w:t>
              </w:r>
            </w:hyperlink>
            <w:r w:rsidRPr="00D61A98">
              <w:rPr>
                <w:rFonts w:ascii="Arial" w:hAnsi="Arial" w:cs="Arial"/>
                <w:bCs/>
                <w:color w:val="0000FF"/>
                <w:u w:val="single"/>
              </w:rPr>
              <w:t>,</w:t>
            </w:r>
            <w:r w:rsidRPr="00D61A98">
              <w:rPr>
                <w:rFonts w:ascii="Arial" w:hAnsi="Arial" w:cs="Arial"/>
                <w:color w:val="0000FF"/>
              </w:rPr>
              <w:t xml:space="preserve"> </w:t>
            </w:r>
          </w:p>
          <w:p w14:paraId="65256DC3" w14:textId="77777777" w:rsidR="00D61A98" w:rsidRPr="00B4196F" w:rsidRDefault="00D61A98" w:rsidP="00D61A98">
            <w:pPr>
              <w:spacing w:line="276" w:lineRule="auto"/>
              <w:rPr>
                <w:rFonts w:ascii="Arial" w:hAnsi="Arial" w:cs="Arial"/>
                <w:bCs/>
              </w:rPr>
            </w:pPr>
            <w:r w:rsidRPr="00B4196F">
              <w:rPr>
                <w:rFonts w:ascii="Arial" w:hAnsi="Arial" w:cs="Arial"/>
                <w:bCs/>
              </w:rPr>
              <w:t>Tel: 0300 304 7000</w:t>
            </w:r>
          </w:p>
        </w:tc>
      </w:tr>
    </w:tbl>
    <w:p w14:paraId="1780FDAE" w14:textId="77777777" w:rsidR="00B4196F" w:rsidRDefault="00B4196F" w:rsidP="00C261AE">
      <w:pPr>
        <w:spacing w:after="200"/>
        <w:rPr>
          <w:rFonts w:ascii="Arial" w:eastAsia="Calibri" w:hAnsi="Arial" w:cs="Arial"/>
          <w:b/>
          <w:bCs/>
          <w:noProof/>
          <w:lang w:val="en-US"/>
        </w:rPr>
      </w:pPr>
    </w:p>
    <w:p w14:paraId="4A90A93E" w14:textId="77777777" w:rsidR="00F270B7" w:rsidRDefault="00F270B7" w:rsidP="00C261AE">
      <w:pPr>
        <w:spacing w:after="200"/>
        <w:rPr>
          <w:rFonts w:ascii="Arial" w:eastAsia="Calibri" w:hAnsi="Arial" w:cs="Arial"/>
          <w:b/>
          <w:bCs/>
          <w:noProof/>
          <w:lang w:val="en-US"/>
        </w:rPr>
      </w:pPr>
    </w:p>
    <w:tbl>
      <w:tblPr>
        <w:tblStyle w:val="TableGrid4"/>
        <w:tblW w:w="9130" w:type="dxa"/>
        <w:tblLook w:val="04A0" w:firstRow="1" w:lastRow="0" w:firstColumn="1" w:lastColumn="0" w:noHBand="0" w:noVBand="1"/>
      </w:tblPr>
      <w:tblGrid>
        <w:gridCol w:w="4565"/>
        <w:gridCol w:w="4565"/>
      </w:tblGrid>
      <w:tr w:rsidR="00D61A98" w:rsidRPr="00BA3B11" w14:paraId="302AA327" w14:textId="77777777" w:rsidTr="006A1FD1">
        <w:trPr>
          <w:trHeight w:val="356"/>
        </w:trPr>
        <w:tc>
          <w:tcPr>
            <w:tcW w:w="4565" w:type="dxa"/>
          </w:tcPr>
          <w:p w14:paraId="2AB98FBC" w14:textId="77777777" w:rsidR="00D61A98" w:rsidRPr="00B4196F" w:rsidRDefault="00D61A98" w:rsidP="00D61A98">
            <w:pPr>
              <w:spacing w:line="276" w:lineRule="auto"/>
              <w:rPr>
                <w:rFonts w:ascii="Arial" w:hAnsi="Arial" w:cs="Arial"/>
                <w:b/>
              </w:rPr>
            </w:pPr>
            <w:r w:rsidRPr="00B4196F">
              <w:rPr>
                <w:rFonts w:ascii="Arial" w:hAnsi="Arial" w:cs="Arial"/>
                <w:b/>
              </w:rPr>
              <w:lastRenderedPageBreak/>
              <w:t>Hearing Voices Network</w:t>
            </w:r>
            <w:r>
              <w:rPr>
                <w:rFonts w:ascii="Arial" w:hAnsi="Arial" w:cs="Arial"/>
                <w:b/>
              </w:rPr>
              <w:t xml:space="preserve"> – </w:t>
            </w:r>
            <w:r w:rsidRPr="00D61A98">
              <w:rPr>
                <w:rFonts w:ascii="Arial" w:hAnsi="Arial" w:cs="Arial"/>
              </w:rPr>
              <w:t>p</w:t>
            </w:r>
            <w:r w:rsidRPr="00B4196F">
              <w:rPr>
                <w:rFonts w:ascii="Arial" w:hAnsi="Arial" w:cs="Arial"/>
                <w:bCs/>
              </w:rPr>
              <w:t>eer support for people who hear voices, see visions or have other unusual perceptions”</w:t>
            </w:r>
          </w:p>
          <w:p w14:paraId="2BCBDB77" w14:textId="77777777" w:rsidR="00D61A98" w:rsidRPr="00B4196F" w:rsidRDefault="00D61A98" w:rsidP="00D61A98">
            <w:pPr>
              <w:spacing w:line="276" w:lineRule="auto"/>
              <w:rPr>
                <w:rFonts w:ascii="Arial" w:hAnsi="Arial" w:cs="Arial"/>
                <w:bCs/>
              </w:rPr>
            </w:pPr>
            <w:r>
              <w:rPr>
                <w:rFonts w:ascii="Arial" w:hAnsi="Arial" w:cs="Arial"/>
                <w:bCs/>
              </w:rPr>
              <w:t xml:space="preserve">Website: </w:t>
            </w:r>
            <w:hyperlink r:id="rId16" w:history="1">
              <w:r w:rsidRPr="00D61A98">
                <w:rPr>
                  <w:rFonts w:ascii="Arial" w:hAnsi="Arial" w:cs="Arial"/>
                  <w:bCs/>
                  <w:color w:val="0000FF"/>
                  <w:u w:val="single"/>
                </w:rPr>
                <w:t>http://www.hearing-voices.org/</w:t>
              </w:r>
            </w:hyperlink>
          </w:p>
        </w:tc>
        <w:tc>
          <w:tcPr>
            <w:tcW w:w="4565" w:type="dxa"/>
          </w:tcPr>
          <w:p w14:paraId="46AF389A" w14:textId="77777777" w:rsidR="00D61A98" w:rsidRPr="00B4196F" w:rsidRDefault="00D61A98" w:rsidP="00D61A98">
            <w:pPr>
              <w:spacing w:line="276" w:lineRule="auto"/>
              <w:rPr>
                <w:rFonts w:ascii="Arial" w:hAnsi="Arial" w:cs="Arial"/>
                <w:bCs/>
              </w:rPr>
            </w:pPr>
            <w:r w:rsidRPr="00B4196F">
              <w:rPr>
                <w:rFonts w:ascii="Arial" w:hAnsi="Arial" w:cs="Arial"/>
                <w:b/>
                <w:bCs/>
              </w:rPr>
              <w:t>NHS 111 Service</w:t>
            </w:r>
            <w:r>
              <w:rPr>
                <w:rFonts w:ascii="Arial" w:hAnsi="Arial" w:cs="Arial"/>
                <w:bCs/>
              </w:rPr>
              <w:t xml:space="preserve"> </w:t>
            </w:r>
            <w:r w:rsidRPr="00D61A98">
              <w:rPr>
                <w:rFonts w:ascii="Arial" w:hAnsi="Arial" w:cs="Arial"/>
                <w:b/>
                <w:bCs/>
              </w:rPr>
              <w:t xml:space="preserve">– </w:t>
            </w:r>
            <w:r>
              <w:rPr>
                <w:rFonts w:ascii="Arial" w:hAnsi="Arial" w:cs="Arial"/>
                <w:bCs/>
              </w:rPr>
              <w:t>2</w:t>
            </w:r>
            <w:r w:rsidRPr="00B4196F">
              <w:rPr>
                <w:rFonts w:ascii="Arial" w:hAnsi="Arial" w:cs="Arial"/>
                <w:bCs/>
              </w:rPr>
              <w:t xml:space="preserve">4 hrs. Call 111 free from mobile </w:t>
            </w:r>
            <w:r>
              <w:rPr>
                <w:rFonts w:ascii="Arial" w:hAnsi="Arial" w:cs="Arial"/>
                <w:bCs/>
              </w:rPr>
              <w:t xml:space="preserve">/ </w:t>
            </w:r>
            <w:r w:rsidRPr="00B4196F">
              <w:rPr>
                <w:rFonts w:ascii="Arial" w:hAnsi="Arial" w:cs="Arial"/>
                <w:bCs/>
              </w:rPr>
              <w:t>land</w:t>
            </w:r>
            <w:r>
              <w:rPr>
                <w:rFonts w:ascii="Arial" w:hAnsi="Arial" w:cs="Arial"/>
                <w:bCs/>
              </w:rPr>
              <w:t xml:space="preserve">line. </w:t>
            </w:r>
            <w:r w:rsidRPr="00B4196F">
              <w:rPr>
                <w:rFonts w:ascii="Arial" w:hAnsi="Arial" w:cs="Arial"/>
                <w:bCs/>
              </w:rPr>
              <w:t xml:space="preserve">Use the service if you urgently need medical help or advice. </w:t>
            </w:r>
          </w:p>
          <w:p w14:paraId="4B1B33A7" w14:textId="77777777" w:rsidR="00D61A98" w:rsidRPr="00B4196F" w:rsidRDefault="00D61A98" w:rsidP="006A1FD1">
            <w:pPr>
              <w:spacing w:line="276" w:lineRule="auto"/>
              <w:jc w:val="center"/>
              <w:rPr>
                <w:rFonts w:ascii="Arial" w:hAnsi="Arial" w:cs="Arial"/>
                <w:bCs/>
              </w:rPr>
            </w:pPr>
          </w:p>
          <w:p w14:paraId="6D9960FC" w14:textId="77777777" w:rsidR="00D61A98" w:rsidRPr="00B4196F" w:rsidRDefault="00D61A98" w:rsidP="00D61A98">
            <w:pPr>
              <w:spacing w:line="276" w:lineRule="auto"/>
              <w:rPr>
                <w:rFonts w:ascii="Arial" w:hAnsi="Arial" w:cs="Arial"/>
                <w:bCs/>
              </w:rPr>
            </w:pPr>
            <w:r w:rsidRPr="00B4196F">
              <w:rPr>
                <w:rFonts w:ascii="Arial" w:hAnsi="Arial" w:cs="Arial"/>
                <w:bCs/>
              </w:rPr>
              <w:t>In life threating emergencies call 999</w:t>
            </w:r>
          </w:p>
        </w:tc>
      </w:tr>
    </w:tbl>
    <w:p w14:paraId="6EC1CF87" w14:textId="77777777" w:rsidR="00BA3B11" w:rsidRDefault="00BA3B11" w:rsidP="00C261AE">
      <w:pPr>
        <w:spacing w:after="200"/>
        <w:rPr>
          <w:rFonts w:ascii="Arial" w:eastAsia="Calibri" w:hAnsi="Arial" w:cs="Arial"/>
          <w:b/>
          <w:bCs/>
          <w:noProof/>
        </w:rPr>
      </w:pPr>
    </w:p>
    <w:p w14:paraId="1C436F5F" w14:textId="77777777" w:rsidR="00BA3B11" w:rsidRPr="00BA3B11" w:rsidRDefault="0084550B" w:rsidP="00C261AE">
      <w:pPr>
        <w:spacing w:after="200"/>
        <w:rPr>
          <w:rFonts w:ascii="Arial" w:eastAsia="Calibri" w:hAnsi="Arial" w:cs="Arial"/>
          <w:b/>
          <w:bCs/>
          <w:noProof/>
        </w:rPr>
      </w:pPr>
      <w:r w:rsidRPr="00F270B7">
        <w:rPr>
          <w:rFonts w:ascii="Arial" w:eastAsia="Calibri" w:hAnsi="Arial" w:cs="Arial"/>
          <w:b/>
          <w:bCs/>
          <w:noProof/>
        </w:rPr>
        <w:t>Prize Draw:</w:t>
      </w:r>
      <w:r w:rsidR="00C261AE" w:rsidRPr="00C261AE">
        <w:rPr>
          <w:rFonts w:ascii="Arial" w:eastAsia="Calibri" w:hAnsi="Arial" w:cs="Arial"/>
          <w:b/>
          <w:bCs/>
          <w:noProof/>
        </w:rPr>
        <w:t xml:space="preserve"> </w:t>
      </w:r>
      <w:r w:rsidR="00D61A98">
        <w:rPr>
          <w:rFonts w:ascii="Arial" w:eastAsia="Calibri" w:hAnsi="Arial" w:cs="Arial"/>
          <w:bCs/>
          <w:noProof/>
        </w:rPr>
        <w:t xml:space="preserve"> As </w:t>
      </w:r>
      <w:r w:rsidR="00C261AE" w:rsidRPr="00C261AE">
        <w:rPr>
          <w:rFonts w:ascii="Arial" w:eastAsia="Calibri" w:hAnsi="Arial" w:cs="Arial"/>
          <w:bCs/>
          <w:noProof/>
        </w:rPr>
        <w:t xml:space="preserve">a token of appreciation for the time you spend participating you will be given the opportunity to be entered into a prize draw to win one of six £50 shopping vouchers. If you would like to be entered into the prize draw please make sure you </w:t>
      </w:r>
      <w:r w:rsidR="00C261AE">
        <w:rPr>
          <w:rFonts w:ascii="Arial" w:eastAsia="Calibri" w:hAnsi="Arial" w:cs="Arial"/>
          <w:bCs/>
          <w:noProof/>
        </w:rPr>
        <w:t>give</w:t>
      </w:r>
      <w:r w:rsidR="00C261AE" w:rsidRPr="00C261AE">
        <w:rPr>
          <w:rFonts w:ascii="Arial" w:eastAsia="Calibri" w:hAnsi="Arial" w:cs="Arial"/>
          <w:bCs/>
          <w:noProof/>
        </w:rPr>
        <w:t xml:space="preserve"> your email a</w:t>
      </w:r>
      <w:r w:rsidR="00C261AE">
        <w:rPr>
          <w:rFonts w:ascii="Arial" w:eastAsia="Calibri" w:hAnsi="Arial" w:cs="Arial"/>
          <w:bCs/>
          <w:noProof/>
        </w:rPr>
        <w:t xml:space="preserve">ddress at the end of the survey. </w:t>
      </w:r>
    </w:p>
    <w:p w14:paraId="621456C4" w14:textId="77777777" w:rsidR="00BA3B11" w:rsidRDefault="00BA3B11" w:rsidP="006A1FD1">
      <w:pPr>
        <w:spacing w:before="240" w:after="200" w:line="276" w:lineRule="auto"/>
        <w:rPr>
          <w:rFonts w:ascii="Arial" w:eastAsia="Calibri" w:hAnsi="Arial" w:cs="Arial"/>
          <w:bCs/>
          <w:iCs/>
        </w:rPr>
      </w:pPr>
      <w:r w:rsidRPr="00BA3B11">
        <w:rPr>
          <w:rFonts w:ascii="Arial" w:eastAsia="Calibri" w:hAnsi="Arial" w:cs="Arial"/>
          <w:b/>
          <w:iCs/>
          <w:lang w:val="en-US"/>
        </w:rPr>
        <w:t xml:space="preserve">Do I have to take part? </w:t>
      </w:r>
      <w:r w:rsidRPr="00BA3B11">
        <w:rPr>
          <w:rFonts w:ascii="Arial" w:eastAsia="Calibri" w:hAnsi="Arial" w:cs="Arial"/>
          <w:bCs/>
          <w:iCs/>
          <w:u w:val="single"/>
          <w:lang w:val="en-US"/>
        </w:rPr>
        <w:t>No</w:t>
      </w:r>
      <w:r w:rsidRPr="00BA3B11">
        <w:rPr>
          <w:rFonts w:ascii="Arial" w:eastAsia="Calibri" w:hAnsi="Arial" w:cs="Arial"/>
          <w:bCs/>
          <w:iCs/>
          <w:lang w:val="en-US"/>
        </w:rPr>
        <w:t>. It is your choice to take part or not</w:t>
      </w:r>
      <w:r w:rsidRPr="00BA3B11">
        <w:rPr>
          <w:rFonts w:ascii="Arial" w:eastAsiaTheme="minorEastAsia" w:hAnsi="Arial" w:cs="Arial"/>
          <w:lang w:eastAsia="en-GB"/>
        </w:rPr>
        <w:t xml:space="preserve"> </w:t>
      </w:r>
      <w:r>
        <w:rPr>
          <w:rFonts w:ascii="Arial" w:eastAsia="Calibri" w:hAnsi="Arial" w:cs="Arial"/>
          <w:bCs/>
          <w:iCs/>
        </w:rPr>
        <w:t xml:space="preserve">and </w:t>
      </w:r>
      <w:r w:rsidR="00651349" w:rsidRPr="00F270B7">
        <w:rPr>
          <w:rFonts w:ascii="Arial" w:eastAsia="Calibri" w:hAnsi="Arial" w:cs="Arial"/>
          <w:bCs/>
          <w:iCs/>
        </w:rPr>
        <w:t>you</w:t>
      </w:r>
      <w:r w:rsidR="00651349">
        <w:rPr>
          <w:rFonts w:ascii="Arial" w:eastAsia="Calibri" w:hAnsi="Arial" w:cs="Arial"/>
          <w:bCs/>
          <w:iCs/>
        </w:rPr>
        <w:t xml:space="preserve"> </w:t>
      </w:r>
      <w:r w:rsidRPr="00BA3B11">
        <w:rPr>
          <w:rFonts w:ascii="Arial" w:eastAsia="Calibri" w:hAnsi="Arial" w:cs="Arial"/>
          <w:bCs/>
          <w:iCs/>
        </w:rPr>
        <w:t>are free to</w:t>
      </w:r>
      <w:r w:rsidR="00591402">
        <w:rPr>
          <w:rFonts w:ascii="Arial" w:eastAsia="Calibri" w:hAnsi="Arial" w:cs="Arial"/>
          <w:bCs/>
          <w:iCs/>
        </w:rPr>
        <w:t xml:space="preserve"> stop/</w:t>
      </w:r>
      <w:r w:rsidRPr="00BA3B11">
        <w:rPr>
          <w:rFonts w:ascii="Arial" w:eastAsia="Calibri" w:hAnsi="Arial" w:cs="Arial"/>
          <w:bCs/>
          <w:iCs/>
        </w:rPr>
        <w:t xml:space="preserve"> withdraw from the study at a</w:t>
      </w:r>
      <w:r>
        <w:rPr>
          <w:rFonts w:ascii="Arial" w:eastAsia="Calibri" w:hAnsi="Arial" w:cs="Arial"/>
          <w:bCs/>
          <w:iCs/>
        </w:rPr>
        <w:t xml:space="preserve">ny time. </w:t>
      </w:r>
      <w:r w:rsidRPr="00BA3B11">
        <w:rPr>
          <w:rFonts w:ascii="Arial" w:eastAsia="Calibri" w:hAnsi="Arial" w:cs="Arial"/>
          <w:bCs/>
          <w:iCs/>
        </w:rPr>
        <w:t>However, as your data is anonymised, it cannot be withdrawn from the database</w:t>
      </w:r>
      <w:r>
        <w:rPr>
          <w:rFonts w:ascii="Arial" w:eastAsia="Calibri" w:hAnsi="Arial" w:cs="Arial"/>
          <w:bCs/>
          <w:iCs/>
        </w:rPr>
        <w:t xml:space="preserve"> once it has been</w:t>
      </w:r>
      <w:r w:rsidRPr="00BA3B11">
        <w:rPr>
          <w:rFonts w:ascii="Arial" w:eastAsia="Calibri" w:hAnsi="Arial" w:cs="Arial"/>
          <w:bCs/>
          <w:iCs/>
        </w:rPr>
        <w:t xml:space="preserve"> entered </w:t>
      </w:r>
      <w:r>
        <w:rPr>
          <w:rFonts w:ascii="Arial" w:eastAsia="Calibri" w:hAnsi="Arial" w:cs="Arial"/>
          <w:bCs/>
          <w:iCs/>
        </w:rPr>
        <w:t xml:space="preserve">so any answers you give </w:t>
      </w:r>
      <w:r w:rsidRPr="00BA3B11">
        <w:rPr>
          <w:rFonts w:ascii="Arial" w:eastAsia="Calibri" w:hAnsi="Arial" w:cs="Arial"/>
          <w:bCs/>
          <w:iCs/>
        </w:rPr>
        <w:t>up to your withdrawal / that ha</w:t>
      </w:r>
      <w:r w:rsidR="006A1FD1">
        <w:rPr>
          <w:rFonts w:ascii="Arial" w:eastAsia="Calibri" w:hAnsi="Arial" w:cs="Arial"/>
          <w:bCs/>
          <w:iCs/>
        </w:rPr>
        <w:t>ve</w:t>
      </w:r>
      <w:r w:rsidRPr="00BA3B11">
        <w:rPr>
          <w:rFonts w:ascii="Arial" w:eastAsia="Calibri" w:hAnsi="Arial" w:cs="Arial"/>
          <w:bCs/>
          <w:iCs/>
        </w:rPr>
        <w:t xml:space="preserve"> alre</w:t>
      </w:r>
      <w:r>
        <w:rPr>
          <w:rFonts w:ascii="Arial" w:eastAsia="Calibri" w:hAnsi="Arial" w:cs="Arial"/>
          <w:bCs/>
          <w:iCs/>
        </w:rPr>
        <w:t>ady been sent via post or email will be kept.</w:t>
      </w:r>
    </w:p>
    <w:p w14:paraId="41519371" w14:textId="77777777" w:rsidR="00C261AE" w:rsidRDefault="006A1FD1" w:rsidP="00C261AE">
      <w:pPr>
        <w:pStyle w:val="NormalWeb"/>
        <w:shd w:val="clear" w:color="auto" w:fill="FFFFFF"/>
        <w:spacing w:before="0" w:beforeAutospacing="0" w:after="0" w:afterAutospacing="0" w:line="276" w:lineRule="auto"/>
        <w:rPr>
          <w:rFonts w:ascii="Arial" w:hAnsi="Arial" w:cs="Arial"/>
          <w:color w:val="000000" w:themeColor="text1"/>
          <w:sz w:val="22"/>
        </w:rPr>
      </w:pPr>
      <w:r>
        <w:rPr>
          <w:rFonts w:ascii="Arial" w:hAnsi="Arial" w:cs="Arial"/>
          <w:noProof/>
        </w:rPr>
        <w:drawing>
          <wp:anchor distT="0" distB="0" distL="114300" distR="114300" simplePos="0" relativeHeight="251655680" behindDoc="1" locked="0" layoutInCell="1" allowOverlap="1" wp14:anchorId="395E6D63" wp14:editId="76974D4C">
            <wp:simplePos x="0" y="0"/>
            <wp:positionH relativeFrom="column">
              <wp:posOffset>4210685</wp:posOffset>
            </wp:positionH>
            <wp:positionV relativeFrom="paragraph">
              <wp:posOffset>7620</wp:posOffset>
            </wp:positionV>
            <wp:extent cx="2005330" cy="1276985"/>
            <wp:effectExtent l="0" t="0" r="0" b="0"/>
            <wp:wrapTight wrapText="bothSides">
              <wp:wrapPolygon edited="0">
                <wp:start x="0" y="0"/>
                <wp:lineTo x="0" y="21267"/>
                <wp:lineTo x="21340" y="21267"/>
                <wp:lineTo x="2134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ta protection.png"/>
                    <pic:cNvPicPr/>
                  </pic:nvPicPr>
                  <pic:blipFill>
                    <a:blip r:embed="rId17">
                      <a:extLst>
                        <a:ext uri="{28A0092B-C50C-407E-A947-70E740481C1C}">
                          <a14:useLocalDpi xmlns:a14="http://schemas.microsoft.com/office/drawing/2010/main" val="0"/>
                        </a:ext>
                      </a:extLst>
                    </a:blip>
                    <a:stretch>
                      <a:fillRect/>
                    </a:stretch>
                  </pic:blipFill>
                  <pic:spPr>
                    <a:xfrm>
                      <a:off x="0" y="0"/>
                      <a:ext cx="2005330" cy="1276985"/>
                    </a:xfrm>
                    <a:prstGeom prst="rect">
                      <a:avLst/>
                    </a:prstGeom>
                  </pic:spPr>
                </pic:pic>
              </a:graphicData>
            </a:graphic>
            <wp14:sizeRelH relativeFrom="page">
              <wp14:pctWidth>0</wp14:pctWidth>
            </wp14:sizeRelH>
            <wp14:sizeRelV relativeFrom="page">
              <wp14:pctHeight>0</wp14:pctHeight>
            </wp14:sizeRelV>
          </wp:anchor>
        </w:drawing>
      </w:r>
      <w:r w:rsidR="00C261AE" w:rsidRPr="00645159">
        <w:rPr>
          <w:rFonts w:ascii="Arial" w:eastAsia="SimSun" w:hAnsi="Arial" w:cs="Arial"/>
          <w:b/>
          <w:bCs/>
          <w:sz w:val="22"/>
          <w:szCs w:val="22"/>
          <w:lang w:eastAsia="zh-CN"/>
        </w:rPr>
        <w:t>Will the information I give be kept confidential?</w:t>
      </w:r>
      <w:r w:rsidR="00E61DC4">
        <w:rPr>
          <w:rFonts w:ascii="Arial" w:eastAsia="SimSun" w:hAnsi="Arial" w:cs="Arial"/>
          <w:b/>
          <w:bCs/>
          <w:sz w:val="22"/>
          <w:szCs w:val="22"/>
          <w:lang w:eastAsia="zh-CN"/>
        </w:rPr>
        <w:t xml:space="preserve"> </w:t>
      </w:r>
      <w:r w:rsidR="00E61DC4">
        <w:rPr>
          <w:rFonts w:ascii="Arial" w:eastAsia="SimSun" w:hAnsi="Arial" w:cs="Arial"/>
          <w:bCs/>
          <w:sz w:val="22"/>
          <w:szCs w:val="22"/>
          <w:lang w:eastAsia="zh-CN"/>
        </w:rPr>
        <w:t>Yes,</w:t>
      </w:r>
      <w:r w:rsidR="00C261AE" w:rsidRPr="00645159">
        <w:rPr>
          <w:rFonts w:ascii="Arial" w:eastAsia="SimSun" w:hAnsi="Arial" w:cs="Arial"/>
          <w:b/>
          <w:bCs/>
          <w:sz w:val="22"/>
          <w:szCs w:val="22"/>
          <w:lang w:eastAsia="zh-CN"/>
        </w:rPr>
        <w:t xml:space="preserve"> </w:t>
      </w:r>
      <w:r w:rsidR="00E61DC4">
        <w:rPr>
          <w:rFonts w:ascii="Arial" w:eastAsia="SimSun" w:hAnsi="Arial" w:cs="Arial"/>
          <w:bCs/>
          <w:sz w:val="22"/>
          <w:szCs w:val="22"/>
          <w:lang w:eastAsia="zh-CN"/>
        </w:rPr>
        <w:t>a</w:t>
      </w:r>
      <w:r w:rsidR="00C261AE">
        <w:rPr>
          <w:rFonts w:ascii="Arial" w:hAnsi="Arial" w:cs="Arial"/>
          <w:color w:val="000000" w:themeColor="text1"/>
          <w:sz w:val="22"/>
        </w:rPr>
        <w:t>ll</w:t>
      </w:r>
      <w:r w:rsidR="00C261AE">
        <w:rPr>
          <w:rFonts w:ascii="Arial" w:eastAsiaTheme="minorHAnsi" w:hAnsi="Arial" w:cs="Arial"/>
          <w:sz w:val="22"/>
          <w:szCs w:val="22"/>
          <w:lang w:eastAsia="en-US"/>
        </w:rPr>
        <w:t xml:space="preserve"> data will be collected and stored in</w:t>
      </w:r>
      <w:r w:rsidR="00C261AE" w:rsidRPr="000D32D3">
        <w:rPr>
          <w:rFonts w:ascii="Arial" w:eastAsiaTheme="minorHAnsi" w:hAnsi="Arial" w:cs="Arial"/>
          <w:sz w:val="22"/>
          <w:szCs w:val="22"/>
          <w:lang w:eastAsia="en-US"/>
        </w:rPr>
        <w:t xml:space="preserve"> accordance with the General Data Protection Regulation (GDPR) and Data Protection Act 2018</w:t>
      </w:r>
      <w:r w:rsidR="00C261AE">
        <w:rPr>
          <w:rFonts w:ascii="Arial" w:eastAsiaTheme="minorHAnsi" w:hAnsi="Arial" w:cs="Arial"/>
          <w:sz w:val="22"/>
          <w:szCs w:val="22"/>
          <w:lang w:eastAsia="en-US"/>
        </w:rPr>
        <w:t>.</w:t>
      </w:r>
      <w:r w:rsidR="00C261AE">
        <w:rPr>
          <w:rFonts w:ascii="Arial" w:hAnsi="Arial" w:cs="Arial"/>
          <w:color w:val="000000" w:themeColor="text1"/>
          <w:sz w:val="22"/>
        </w:rPr>
        <w:t xml:space="preserve"> </w:t>
      </w:r>
    </w:p>
    <w:p w14:paraId="719221A7" w14:textId="77777777" w:rsidR="007A30C2" w:rsidRDefault="00C261AE" w:rsidP="00C261AE">
      <w:pPr>
        <w:pStyle w:val="NormalWeb"/>
        <w:shd w:val="clear" w:color="auto" w:fill="FFFFFF"/>
        <w:spacing w:before="0" w:beforeAutospacing="0" w:after="240" w:afterAutospacing="0" w:line="276" w:lineRule="auto"/>
        <w:rPr>
          <w:rFonts w:ascii="Arial" w:hAnsi="Arial" w:cs="Arial"/>
          <w:color w:val="000000" w:themeColor="text1"/>
          <w:sz w:val="22"/>
        </w:rPr>
      </w:pPr>
      <w:r w:rsidRPr="00F56076">
        <w:rPr>
          <w:rFonts w:ascii="Arial" w:hAnsi="Arial" w:cs="Arial"/>
          <w:b/>
          <w:bCs/>
          <w:color w:val="000000" w:themeColor="text1"/>
          <w:sz w:val="22"/>
          <w:u w:val="single"/>
        </w:rPr>
        <w:t>All data collected during the study will be stored securely</w:t>
      </w:r>
      <w:r w:rsidRPr="00F56076">
        <w:rPr>
          <w:rFonts w:ascii="Arial" w:hAnsi="Arial" w:cs="Arial"/>
          <w:color w:val="000000" w:themeColor="text1"/>
          <w:sz w:val="22"/>
          <w:u w:val="single"/>
        </w:rPr>
        <w:t>.</w:t>
      </w:r>
      <w:r w:rsidRPr="00A8667E">
        <w:rPr>
          <w:rFonts w:ascii="Arial" w:hAnsi="Arial" w:cs="Arial"/>
          <w:color w:val="000000" w:themeColor="text1"/>
          <w:sz w:val="22"/>
        </w:rPr>
        <w:t xml:space="preserve"> </w:t>
      </w:r>
      <w:r>
        <w:rPr>
          <w:rFonts w:ascii="Arial" w:hAnsi="Arial" w:cs="Arial"/>
          <w:color w:val="000000" w:themeColor="text1"/>
          <w:sz w:val="22"/>
        </w:rPr>
        <w:t>Any information that could identify you (e.g. your name, contact information) that you may provide will be kept separately</w:t>
      </w:r>
      <w:r w:rsidR="00E61DC4">
        <w:rPr>
          <w:rFonts w:ascii="Arial" w:hAnsi="Arial" w:cs="Arial"/>
          <w:color w:val="000000" w:themeColor="text1"/>
          <w:sz w:val="22"/>
        </w:rPr>
        <w:t xml:space="preserve"> and not linked in any way to</w:t>
      </w:r>
      <w:r>
        <w:rPr>
          <w:rFonts w:ascii="Arial" w:hAnsi="Arial" w:cs="Arial"/>
          <w:color w:val="000000" w:themeColor="text1"/>
          <w:sz w:val="22"/>
        </w:rPr>
        <w:t xml:space="preserve"> </w:t>
      </w:r>
      <w:r w:rsidR="00E61DC4">
        <w:rPr>
          <w:rFonts w:ascii="Arial" w:hAnsi="Arial" w:cs="Arial"/>
          <w:color w:val="000000" w:themeColor="text1"/>
          <w:sz w:val="22"/>
        </w:rPr>
        <w:t xml:space="preserve">the answers you give on the survey. </w:t>
      </w:r>
    </w:p>
    <w:p w14:paraId="0E21E813" w14:textId="77777777" w:rsidR="007A30C2" w:rsidRPr="00430042" w:rsidRDefault="007A30C2" w:rsidP="007A30C2">
      <w:pPr>
        <w:pStyle w:val="NormalWeb"/>
        <w:shd w:val="clear" w:color="auto" w:fill="FFFFFF"/>
        <w:spacing w:after="240" w:line="276" w:lineRule="auto"/>
        <w:rPr>
          <w:rFonts w:ascii="Arial" w:hAnsi="Arial" w:cs="Arial"/>
          <w:iCs/>
          <w:color w:val="000000" w:themeColor="text1"/>
          <w:sz w:val="22"/>
          <w:lang w:val="en-US"/>
        </w:rPr>
      </w:pPr>
      <w:r w:rsidRPr="007A30C2">
        <w:rPr>
          <w:rFonts w:ascii="Arial" w:hAnsi="Arial" w:cs="Arial"/>
          <w:b/>
          <w:color w:val="000000" w:themeColor="text1"/>
          <w:sz w:val="22"/>
        </w:rPr>
        <w:t>How will my answers to the survey be used?</w:t>
      </w:r>
      <w:r>
        <w:rPr>
          <w:rFonts w:ascii="Arial" w:hAnsi="Arial" w:cs="Arial"/>
          <w:b/>
          <w:color w:val="000000" w:themeColor="text1"/>
          <w:sz w:val="22"/>
        </w:rPr>
        <w:t xml:space="preserve"> </w:t>
      </w:r>
      <w:r>
        <w:rPr>
          <w:rFonts w:ascii="Arial" w:hAnsi="Arial" w:cs="Arial"/>
          <w:color w:val="000000" w:themeColor="text1"/>
          <w:sz w:val="22"/>
        </w:rPr>
        <w:t xml:space="preserve">Your answers will be used, along with the answers of others to </w:t>
      </w:r>
      <w:r w:rsidR="009541C1">
        <w:rPr>
          <w:rFonts w:ascii="Arial" w:hAnsi="Arial" w:cs="Arial"/>
          <w:color w:val="000000" w:themeColor="text1"/>
          <w:sz w:val="22"/>
        </w:rPr>
        <w:t>explore the</w:t>
      </w:r>
      <w:r>
        <w:rPr>
          <w:rFonts w:ascii="Arial" w:hAnsi="Arial" w:cs="Arial"/>
          <w:color w:val="000000" w:themeColor="text1"/>
          <w:sz w:val="22"/>
        </w:rPr>
        <w:t xml:space="preserve"> link between romantic relationships and wellbeing.</w:t>
      </w:r>
      <w:r w:rsidR="009541C1">
        <w:rPr>
          <w:rFonts w:ascii="Arial" w:hAnsi="Arial" w:cs="Arial"/>
          <w:color w:val="000000" w:themeColor="text1"/>
          <w:sz w:val="22"/>
        </w:rPr>
        <w:t xml:space="preserve"> </w:t>
      </w:r>
      <w:r w:rsidR="009541C1">
        <w:rPr>
          <w:rFonts w:ascii="Arial" w:hAnsi="Arial" w:cs="Arial"/>
          <w:iCs/>
          <w:color w:val="000000" w:themeColor="text1"/>
          <w:sz w:val="22"/>
          <w:lang w:val="en-US"/>
        </w:rPr>
        <w:t xml:space="preserve">Your answers </w:t>
      </w:r>
      <w:r w:rsidR="009541C1" w:rsidRPr="009541C1">
        <w:rPr>
          <w:rFonts w:ascii="Arial" w:hAnsi="Arial" w:cs="Arial"/>
          <w:iCs/>
          <w:color w:val="000000" w:themeColor="text1"/>
          <w:sz w:val="22"/>
          <w:lang w:val="en-US"/>
        </w:rPr>
        <w:t xml:space="preserve">may also be </w:t>
      </w:r>
      <w:r w:rsidR="009541C1">
        <w:rPr>
          <w:rFonts w:ascii="Arial" w:hAnsi="Arial" w:cs="Arial"/>
          <w:iCs/>
          <w:color w:val="000000" w:themeColor="text1"/>
          <w:sz w:val="22"/>
          <w:lang w:val="en-US"/>
        </w:rPr>
        <w:t xml:space="preserve">helpful for future research studies and so you anonymous data may be </w:t>
      </w:r>
      <w:r w:rsidR="009541C1" w:rsidRPr="009541C1">
        <w:rPr>
          <w:rFonts w:ascii="Arial" w:hAnsi="Arial" w:cs="Arial"/>
          <w:iCs/>
          <w:color w:val="000000" w:themeColor="text1"/>
          <w:sz w:val="22"/>
          <w:lang w:val="en-US"/>
        </w:rPr>
        <w:t xml:space="preserve">used by researchers in other research studies </w:t>
      </w:r>
      <w:r w:rsidR="009541C1">
        <w:rPr>
          <w:rFonts w:ascii="Arial" w:hAnsi="Arial" w:cs="Arial"/>
          <w:iCs/>
          <w:color w:val="000000" w:themeColor="text1"/>
          <w:sz w:val="22"/>
          <w:lang w:val="en-US"/>
        </w:rPr>
        <w:t>too.</w:t>
      </w:r>
      <w:r w:rsidR="00430042">
        <w:rPr>
          <w:rFonts w:ascii="Arial" w:hAnsi="Arial" w:cs="Arial"/>
          <w:iCs/>
          <w:color w:val="000000" w:themeColor="text1"/>
          <w:sz w:val="22"/>
          <w:lang w:val="en-US"/>
        </w:rPr>
        <w:t xml:space="preserve"> </w:t>
      </w:r>
      <w:r w:rsidR="009541C1">
        <w:rPr>
          <w:rFonts w:ascii="Arial" w:hAnsi="Arial" w:cs="Arial"/>
          <w:color w:val="000000" w:themeColor="text1"/>
          <w:sz w:val="22"/>
        </w:rPr>
        <w:t>T</w:t>
      </w:r>
      <w:r>
        <w:rPr>
          <w:rFonts w:ascii="Arial" w:hAnsi="Arial" w:cs="Arial"/>
          <w:color w:val="000000" w:themeColor="text1"/>
          <w:sz w:val="22"/>
        </w:rPr>
        <w:t xml:space="preserve">he findings of this </w:t>
      </w:r>
      <w:r w:rsidRPr="007A30C2">
        <w:rPr>
          <w:rFonts w:ascii="Arial" w:hAnsi="Arial" w:cs="Arial"/>
          <w:color w:val="000000" w:themeColor="text1"/>
          <w:sz w:val="22"/>
          <w:szCs w:val="22"/>
        </w:rPr>
        <w:t>research will be published in an academic jou</w:t>
      </w:r>
      <w:r>
        <w:rPr>
          <w:rFonts w:ascii="Arial" w:hAnsi="Arial" w:cs="Arial"/>
          <w:color w:val="000000" w:themeColor="text1"/>
          <w:sz w:val="22"/>
          <w:szCs w:val="22"/>
        </w:rPr>
        <w:t>rnal and used as part of my PhD</w:t>
      </w:r>
      <w:r w:rsidRPr="007A30C2">
        <w:rPr>
          <w:rFonts w:ascii="Arial" w:hAnsi="Arial" w:cs="Arial"/>
          <w:color w:val="000000" w:themeColor="text1"/>
          <w:sz w:val="22"/>
          <w:szCs w:val="22"/>
        </w:rPr>
        <w:t>. The results may also be used in reports, training, conferences and other presentations</w:t>
      </w:r>
      <w:r>
        <w:rPr>
          <w:rFonts w:ascii="Arial" w:hAnsi="Arial" w:cs="Arial"/>
          <w:color w:val="000000" w:themeColor="text1"/>
          <w:sz w:val="22"/>
          <w:szCs w:val="22"/>
        </w:rPr>
        <w:t xml:space="preserve"> but you</w:t>
      </w:r>
      <w:r w:rsidRPr="007A30C2">
        <w:rPr>
          <w:rFonts w:ascii="Arial" w:hAnsi="Arial" w:cs="Arial"/>
          <w:iCs/>
          <w:color w:val="000000" w:themeColor="text1"/>
          <w:sz w:val="22"/>
          <w:szCs w:val="22"/>
          <w:lang w:val="en-US"/>
        </w:rPr>
        <w:t xml:space="preserve"> will not be identifiable from the content of any of the above.</w:t>
      </w:r>
      <w:r>
        <w:rPr>
          <w:rFonts w:ascii="Arial" w:hAnsi="Arial" w:cs="Arial"/>
          <w:iCs/>
          <w:color w:val="000000" w:themeColor="text1"/>
          <w:sz w:val="22"/>
          <w:szCs w:val="22"/>
          <w:lang w:val="en-US"/>
        </w:rPr>
        <w:t xml:space="preserve"> </w:t>
      </w:r>
    </w:p>
    <w:p w14:paraId="45D0E3AA" w14:textId="77777777" w:rsidR="009541C1" w:rsidRPr="009541C1" w:rsidRDefault="009541C1" w:rsidP="009541C1">
      <w:pPr>
        <w:pStyle w:val="NormalWeb"/>
        <w:shd w:val="clear" w:color="auto" w:fill="FFFFFF"/>
        <w:spacing w:after="240" w:line="276" w:lineRule="auto"/>
        <w:rPr>
          <w:rFonts w:ascii="Arial" w:hAnsi="Arial" w:cs="Arial"/>
          <w:bCs/>
          <w:color w:val="000000" w:themeColor="text1"/>
        </w:rPr>
      </w:pPr>
      <w:r>
        <w:rPr>
          <w:rFonts w:ascii="Arial" w:hAnsi="Arial" w:cs="Arial"/>
          <w:b/>
          <w:color w:val="000000" w:themeColor="text1"/>
          <w:sz w:val="22"/>
        </w:rPr>
        <w:t xml:space="preserve">Can I get a copy of the findings of this study? </w:t>
      </w:r>
      <w:r>
        <w:rPr>
          <w:rFonts w:ascii="Arial" w:hAnsi="Arial" w:cs="Arial"/>
          <w:color w:val="000000" w:themeColor="text1"/>
          <w:sz w:val="22"/>
        </w:rPr>
        <w:t xml:space="preserve">Yes, if you would like to hear about the results of this study, </w:t>
      </w:r>
      <w:r w:rsidRPr="009541C1">
        <w:rPr>
          <w:rFonts w:ascii="Arial" w:hAnsi="Arial" w:cs="Arial"/>
          <w:bCs/>
          <w:color w:val="000000" w:themeColor="text1"/>
          <w:sz w:val="22"/>
        </w:rPr>
        <w:t xml:space="preserve">please make sure you give your email address at the end of the survey. </w:t>
      </w:r>
    </w:p>
    <w:p w14:paraId="79BAC486" w14:textId="77777777" w:rsidR="00B100F1" w:rsidRDefault="009541C1" w:rsidP="00651349">
      <w:pPr>
        <w:pStyle w:val="NormalWeb"/>
        <w:shd w:val="clear" w:color="auto" w:fill="FFFFFF"/>
        <w:spacing w:before="0" w:beforeAutospacing="0" w:after="0" w:afterAutospacing="0" w:line="276" w:lineRule="auto"/>
        <w:rPr>
          <w:rFonts w:ascii="Arial" w:hAnsi="Arial" w:cs="Arial"/>
          <w:color w:val="FF0000"/>
          <w:sz w:val="22"/>
        </w:rPr>
      </w:pPr>
      <w:r w:rsidRPr="009541C1">
        <w:rPr>
          <w:rFonts w:ascii="Arial" w:hAnsi="Arial" w:cs="Arial"/>
          <w:b/>
          <w:color w:val="000000" w:themeColor="text1"/>
          <w:sz w:val="22"/>
        </w:rPr>
        <w:t xml:space="preserve">What Do I Do Now? </w:t>
      </w:r>
      <w:r w:rsidR="00747880" w:rsidRPr="00F270B7">
        <w:rPr>
          <w:rFonts w:ascii="Arial" w:hAnsi="Arial" w:cs="Arial"/>
          <w:bCs/>
          <w:color w:val="000000" w:themeColor="text1"/>
          <w:sz w:val="22"/>
        </w:rPr>
        <w:t>If you would like to take part</w:t>
      </w:r>
      <w:r w:rsidR="00D61739" w:rsidRPr="00F270B7">
        <w:rPr>
          <w:rFonts w:ascii="Arial" w:hAnsi="Arial" w:cs="Arial"/>
          <w:bCs/>
          <w:color w:val="000000" w:themeColor="text1"/>
          <w:sz w:val="22"/>
        </w:rPr>
        <w:t xml:space="preserve"> after reading the information above</w:t>
      </w:r>
      <w:r w:rsidR="00747880" w:rsidRPr="00F270B7">
        <w:rPr>
          <w:rFonts w:ascii="Arial" w:hAnsi="Arial" w:cs="Arial"/>
          <w:bCs/>
          <w:color w:val="000000" w:themeColor="text1"/>
          <w:sz w:val="22"/>
        </w:rPr>
        <w:t xml:space="preserve">, simply continue to the </w:t>
      </w:r>
      <w:r w:rsidR="00651349" w:rsidRPr="00F270B7">
        <w:rPr>
          <w:rFonts w:ascii="Arial" w:hAnsi="Arial" w:cs="Arial"/>
          <w:bCs/>
          <w:color w:val="000000" w:themeColor="text1"/>
          <w:sz w:val="22"/>
        </w:rPr>
        <w:t>survey.</w:t>
      </w:r>
      <w:r w:rsidR="00651349">
        <w:rPr>
          <w:rFonts w:ascii="Arial" w:hAnsi="Arial" w:cs="Arial"/>
          <w:bCs/>
          <w:color w:val="000000" w:themeColor="text1"/>
          <w:sz w:val="22"/>
        </w:rPr>
        <w:t xml:space="preserve"> </w:t>
      </w:r>
      <w:r w:rsidR="00F270B7">
        <w:rPr>
          <w:rFonts w:ascii="Arial" w:hAnsi="Arial" w:cs="Arial"/>
          <w:color w:val="000000" w:themeColor="text1"/>
          <w:sz w:val="22"/>
        </w:rPr>
        <w:t>If you have any questions</w:t>
      </w:r>
      <w:r w:rsidRPr="00B4196F">
        <w:rPr>
          <w:rFonts w:ascii="Arial" w:hAnsi="Arial" w:cs="Arial"/>
          <w:color w:val="FF0000"/>
          <w:sz w:val="22"/>
        </w:rPr>
        <w:t xml:space="preserve"> </w:t>
      </w:r>
      <w:r>
        <w:rPr>
          <w:rFonts w:ascii="Arial" w:hAnsi="Arial" w:cs="Arial"/>
          <w:color w:val="000000" w:themeColor="text1"/>
          <w:sz w:val="22"/>
        </w:rPr>
        <w:t>or would like</w:t>
      </w:r>
      <w:r w:rsidRPr="009541C1">
        <w:rPr>
          <w:rFonts w:ascii="Arial" w:hAnsi="Arial" w:cs="Arial"/>
          <w:color w:val="000000" w:themeColor="text1"/>
          <w:sz w:val="22"/>
        </w:rPr>
        <w:t xml:space="preserve"> more information about how your da</w:t>
      </w:r>
      <w:r>
        <w:rPr>
          <w:rFonts w:ascii="Arial" w:hAnsi="Arial" w:cs="Arial"/>
          <w:color w:val="000000" w:themeColor="text1"/>
          <w:sz w:val="22"/>
        </w:rPr>
        <w:t xml:space="preserve">ta will be collected and </w:t>
      </w:r>
      <w:r w:rsidRPr="009541C1">
        <w:rPr>
          <w:rFonts w:ascii="Arial" w:hAnsi="Arial" w:cs="Arial"/>
          <w:color w:val="000000" w:themeColor="text1"/>
          <w:sz w:val="22"/>
          <w:szCs w:val="22"/>
        </w:rPr>
        <w:t>stored, please get in touch</w:t>
      </w:r>
      <w:r w:rsidR="00B4196F" w:rsidRPr="00F270B7">
        <w:rPr>
          <w:rFonts w:ascii="Arial" w:hAnsi="Arial" w:cs="Arial"/>
          <w:sz w:val="22"/>
          <w:szCs w:val="22"/>
        </w:rPr>
        <w:t xml:space="preserve">. </w:t>
      </w:r>
      <w:r w:rsidR="00B4196F" w:rsidRPr="00F270B7">
        <w:rPr>
          <w:rFonts w:ascii="Arial" w:hAnsi="Arial" w:cs="Arial"/>
          <w:sz w:val="22"/>
        </w:rPr>
        <w:t xml:space="preserve">If you </w:t>
      </w:r>
      <w:r w:rsidR="00D81B54" w:rsidRPr="00F270B7">
        <w:rPr>
          <w:rFonts w:ascii="Arial" w:hAnsi="Arial" w:cs="Arial"/>
          <w:sz w:val="22"/>
        </w:rPr>
        <w:t>would prefer</w:t>
      </w:r>
      <w:r w:rsidR="00B4196F" w:rsidRPr="00F270B7">
        <w:rPr>
          <w:rFonts w:ascii="Arial" w:hAnsi="Arial" w:cs="Arial"/>
          <w:sz w:val="22"/>
        </w:rPr>
        <w:t xml:space="preserve"> to complete the study online, it is available via the link below:</w:t>
      </w:r>
      <w:r w:rsidR="00F270B7">
        <w:rPr>
          <w:rFonts w:ascii="Arial" w:hAnsi="Arial" w:cs="Arial"/>
          <w:color w:val="FF0000"/>
          <w:sz w:val="22"/>
        </w:rPr>
        <w:t xml:space="preserve"> </w:t>
      </w:r>
    </w:p>
    <w:p w14:paraId="0D124BBC" w14:textId="77777777" w:rsidR="00B100F1" w:rsidRDefault="00B100F1" w:rsidP="00651349">
      <w:pPr>
        <w:pStyle w:val="NormalWeb"/>
        <w:shd w:val="clear" w:color="auto" w:fill="FFFFFF"/>
        <w:spacing w:before="0" w:beforeAutospacing="0" w:after="0" w:afterAutospacing="0" w:line="276" w:lineRule="auto"/>
        <w:rPr>
          <w:rFonts w:ascii="Arial" w:hAnsi="Arial" w:cs="Arial"/>
          <w:color w:val="FF0000"/>
          <w:sz w:val="22"/>
        </w:rPr>
      </w:pPr>
    </w:p>
    <w:p w14:paraId="11F012F0" w14:textId="77777777" w:rsidR="00B4196F" w:rsidRPr="00651349" w:rsidRDefault="0078197E" w:rsidP="00B100F1">
      <w:pPr>
        <w:pStyle w:val="NormalWeb"/>
        <w:shd w:val="clear" w:color="auto" w:fill="FFFFFF"/>
        <w:spacing w:before="0" w:beforeAutospacing="0" w:after="0" w:afterAutospacing="0" w:line="276" w:lineRule="auto"/>
        <w:jc w:val="center"/>
        <w:rPr>
          <w:rFonts w:ascii="Arial" w:hAnsi="Arial" w:cs="Arial"/>
          <w:bCs/>
          <w:color w:val="000000" w:themeColor="text1"/>
          <w:sz w:val="22"/>
        </w:rPr>
      </w:pPr>
      <w:hyperlink r:id="rId18" w:history="1">
        <w:r w:rsidR="00B100F1" w:rsidRPr="00B100F1">
          <w:rPr>
            <w:rStyle w:val="Hyperlink"/>
            <w:rFonts w:ascii="Arial" w:hAnsi="Arial" w:cs="Arial"/>
            <w:sz w:val="22"/>
          </w:rPr>
          <w:t>http://j.mp/36I17f0</w:t>
        </w:r>
      </w:hyperlink>
    </w:p>
    <w:p w14:paraId="42133809" w14:textId="77777777" w:rsidR="00B4196F" w:rsidRDefault="00B4196F" w:rsidP="009541C1">
      <w:pPr>
        <w:pStyle w:val="NormalWeb"/>
        <w:shd w:val="clear" w:color="auto" w:fill="FFFFFF"/>
        <w:spacing w:after="240" w:line="276" w:lineRule="auto"/>
        <w:rPr>
          <w:rFonts w:ascii="Arial" w:hAnsi="Arial" w:cs="Arial"/>
          <w:color w:val="000000" w:themeColor="text1"/>
          <w:sz w:val="22"/>
          <w:szCs w:val="22"/>
        </w:rPr>
      </w:pPr>
      <w:r>
        <w:rPr>
          <w:rFonts w:ascii="Arial" w:hAnsi="Arial" w:cs="Arial"/>
          <w:color w:val="000000" w:themeColor="text1"/>
          <w:sz w:val="22"/>
          <w:szCs w:val="22"/>
        </w:rPr>
        <w:t xml:space="preserve">Many thanks for taking the time to read this information, </w:t>
      </w:r>
    </w:p>
    <w:p w14:paraId="7659899B" w14:textId="77777777" w:rsidR="006A1FD1" w:rsidRDefault="00B4196F" w:rsidP="006A1FD1">
      <w:pPr>
        <w:pStyle w:val="NormalWeb"/>
        <w:shd w:val="clear" w:color="auto" w:fill="FFFFFF"/>
        <w:spacing w:after="0" w:afterAutospacing="0" w:line="276" w:lineRule="auto"/>
        <w:rPr>
          <w:rFonts w:ascii="Arial" w:hAnsi="Arial" w:cs="Arial"/>
          <w:color w:val="000000" w:themeColor="text1"/>
          <w:sz w:val="22"/>
          <w:szCs w:val="22"/>
        </w:rPr>
      </w:pPr>
      <w:r>
        <w:rPr>
          <w:rFonts w:ascii="Arial" w:hAnsi="Arial" w:cs="Arial"/>
          <w:color w:val="000000" w:themeColor="text1"/>
          <w:sz w:val="22"/>
          <w:szCs w:val="22"/>
        </w:rPr>
        <w:t>Yours sincerely,</w:t>
      </w:r>
    </w:p>
    <w:p w14:paraId="6401056E" w14:textId="77777777" w:rsidR="00BA3B11" w:rsidRPr="00BA3B11" w:rsidRDefault="00BA3B11" w:rsidP="006A1FD1">
      <w:pPr>
        <w:pStyle w:val="NormalWeb"/>
        <w:shd w:val="clear" w:color="auto" w:fill="FFFFFF"/>
        <w:spacing w:after="0" w:afterAutospacing="0" w:line="360" w:lineRule="auto"/>
        <w:rPr>
          <w:rFonts w:ascii="Arial" w:hAnsi="Arial" w:cs="Arial"/>
          <w:color w:val="000000" w:themeColor="text1"/>
          <w:sz w:val="22"/>
          <w:szCs w:val="22"/>
        </w:rPr>
      </w:pPr>
      <w:r>
        <w:rPr>
          <w:rFonts w:ascii="Arial" w:hAnsi="Arial" w:cs="Arial"/>
          <w:b/>
          <w:color w:val="000000" w:themeColor="text1"/>
          <w:sz w:val="22"/>
          <w:szCs w:val="22"/>
        </w:rPr>
        <w:t>R</w:t>
      </w:r>
      <w:r w:rsidR="009541C1" w:rsidRPr="00B4196F">
        <w:rPr>
          <w:rFonts w:ascii="Arial" w:hAnsi="Arial" w:cs="Arial"/>
          <w:b/>
          <w:color w:val="000000" w:themeColor="text1"/>
          <w:sz w:val="22"/>
          <w:szCs w:val="22"/>
        </w:rPr>
        <w:t>ebecca White (PhD student)</w:t>
      </w:r>
    </w:p>
    <w:p w14:paraId="163A2C33" w14:textId="77777777" w:rsidR="00507B4E" w:rsidRPr="00430042" w:rsidRDefault="00F270B7" w:rsidP="006A1FD1">
      <w:pPr>
        <w:pStyle w:val="NormalWeb"/>
        <w:shd w:val="clear" w:color="auto" w:fill="FFFFFF"/>
        <w:spacing w:before="0" w:beforeAutospacing="0" w:after="0" w:afterAutospacing="0" w:line="360" w:lineRule="auto"/>
        <w:rPr>
          <w:rFonts w:ascii="Arial" w:hAnsi="Arial" w:cs="Arial"/>
          <w:b/>
          <w:color w:val="000000" w:themeColor="text1"/>
          <w:sz w:val="22"/>
          <w:szCs w:val="22"/>
        </w:rPr>
      </w:pPr>
      <w:r w:rsidRPr="009541C1">
        <w:rPr>
          <w:rFonts w:ascii="Arial" w:hAnsi="Arial" w:cs="Arial"/>
          <w:b/>
          <w:noProof/>
        </w:rPr>
        <w:drawing>
          <wp:anchor distT="0" distB="0" distL="114300" distR="114300" simplePos="0" relativeHeight="251657728" behindDoc="1" locked="0" layoutInCell="1" allowOverlap="1" wp14:anchorId="257D50C0" wp14:editId="538F9E34">
            <wp:simplePos x="0" y="0"/>
            <wp:positionH relativeFrom="column">
              <wp:posOffset>3048000</wp:posOffset>
            </wp:positionH>
            <wp:positionV relativeFrom="page">
              <wp:posOffset>9820275</wp:posOffset>
            </wp:positionV>
            <wp:extent cx="238125" cy="209550"/>
            <wp:effectExtent l="0" t="0" r="9525" b="0"/>
            <wp:wrapTight wrapText="bothSides">
              <wp:wrapPolygon edited="0">
                <wp:start x="0" y="0"/>
                <wp:lineTo x="0" y="19636"/>
                <wp:lineTo x="20736" y="19636"/>
                <wp:lineTo x="20736"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ne.png"/>
                    <pic:cNvPicPr/>
                  </pic:nvPicPr>
                  <pic:blipFill>
                    <a:blip r:embed="rId19" cstate="print">
                      <a:extLst>
                        <a:ext uri="{28A0092B-C50C-407E-A947-70E740481C1C}">
                          <a14:useLocalDpi xmlns:a14="http://schemas.microsoft.com/office/drawing/2010/main" val="0"/>
                        </a:ext>
                      </a:extLst>
                    </a:blip>
                    <a:stretch>
                      <a:fillRect/>
                    </a:stretch>
                  </pic:blipFill>
                  <pic:spPr>
                    <a:xfrm flipH="1">
                      <a:off x="0" y="0"/>
                      <a:ext cx="238125" cy="209550"/>
                    </a:xfrm>
                    <a:prstGeom prst="rect">
                      <a:avLst/>
                    </a:prstGeom>
                  </pic:spPr>
                </pic:pic>
              </a:graphicData>
            </a:graphic>
            <wp14:sizeRelH relativeFrom="page">
              <wp14:pctWidth>0</wp14:pctWidth>
            </wp14:sizeRelH>
            <wp14:sizeRelV relativeFrom="page">
              <wp14:pctHeight>0</wp14:pctHeight>
            </wp14:sizeRelV>
          </wp:anchor>
        </w:drawing>
      </w:r>
      <w:r w:rsidRPr="009541C1">
        <w:rPr>
          <w:rFonts w:ascii="Arial" w:hAnsi="Arial" w:cs="Arial"/>
          <w:b/>
          <w:noProof/>
        </w:rPr>
        <w:drawing>
          <wp:anchor distT="0" distB="0" distL="114300" distR="114300" simplePos="0" relativeHeight="251660800" behindDoc="1" locked="0" layoutInCell="1" allowOverlap="1" wp14:anchorId="47B52388" wp14:editId="0B20EECD">
            <wp:simplePos x="0" y="0"/>
            <wp:positionH relativeFrom="column">
              <wp:posOffset>-3810</wp:posOffset>
            </wp:positionH>
            <wp:positionV relativeFrom="paragraph">
              <wp:posOffset>50800</wp:posOffset>
            </wp:positionV>
            <wp:extent cx="228600" cy="228600"/>
            <wp:effectExtent l="0" t="0" r="0" b="0"/>
            <wp:wrapTight wrapText="bothSides">
              <wp:wrapPolygon edited="0">
                <wp:start x="0" y="0"/>
                <wp:lineTo x="0" y="19800"/>
                <wp:lineTo x="19800" y="19800"/>
                <wp:lineTo x="1980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ail.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28600" cy="228600"/>
                    </a:xfrm>
                    <a:prstGeom prst="rect">
                      <a:avLst/>
                    </a:prstGeom>
                  </pic:spPr>
                </pic:pic>
              </a:graphicData>
            </a:graphic>
            <wp14:sizeRelH relativeFrom="page">
              <wp14:pctWidth>0</wp14:pctWidth>
            </wp14:sizeRelH>
            <wp14:sizeRelV relativeFrom="page">
              <wp14:pctHeight>0</wp14:pctHeight>
            </wp14:sizeRelV>
          </wp:anchor>
        </w:drawing>
      </w:r>
      <w:hyperlink r:id="rId21" w:history="1">
        <w:r w:rsidR="009541C1" w:rsidRPr="009541C1">
          <w:rPr>
            <w:rStyle w:val="Hyperlink"/>
            <w:rFonts w:ascii="Arial" w:hAnsi="Arial" w:cs="Arial"/>
            <w:b/>
            <w:color w:val="auto"/>
            <w:u w:val="none"/>
          </w:rPr>
          <w:t>rebecca.white@manchester.ac.uk</w:t>
        </w:r>
      </w:hyperlink>
      <w:r w:rsidR="009541C1" w:rsidRPr="009541C1">
        <w:rPr>
          <w:rFonts w:ascii="Arial" w:hAnsi="Arial" w:cs="Arial"/>
        </w:rPr>
        <w:t xml:space="preserve"> </w:t>
      </w:r>
      <w:r w:rsidR="00B4196F">
        <w:rPr>
          <w:rFonts w:ascii="Arial" w:hAnsi="Arial" w:cs="Arial"/>
        </w:rPr>
        <w:t xml:space="preserve">             </w:t>
      </w:r>
      <w:r w:rsidR="00B4196F">
        <w:rPr>
          <w:rFonts w:ascii="Arial" w:hAnsi="Arial" w:cs="Arial"/>
          <w:b/>
          <w:color w:val="000000" w:themeColor="text1"/>
        </w:rPr>
        <w:t>0161 2752 68</w:t>
      </w:r>
      <w:r w:rsidR="00747880" w:rsidRPr="00F270B7">
        <w:rPr>
          <w:rFonts w:ascii="Arial" w:hAnsi="Arial" w:cs="Arial"/>
          <w:b/>
          <w:color w:val="000000" w:themeColor="text1"/>
        </w:rPr>
        <w:t>7</w:t>
      </w:r>
    </w:p>
    <w:p w14:paraId="50BE4ED5" w14:textId="77777777" w:rsidR="004A1850" w:rsidRPr="00AD0892" w:rsidRDefault="004C6F10" w:rsidP="00C1338C">
      <w:pPr>
        <w:spacing w:after="0" w:line="140" w:lineRule="atLeast"/>
        <w:rPr>
          <w:b/>
          <w:bCs/>
          <w:u w:val="single"/>
        </w:rPr>
      </w:pPr>
      <w:r w:rsidRPr="00430042">
        <w:rPr>
          <w:rFonts w:ascii="Arial" w:eastAsia="Times New Roman" w:hAnsi="Arial" w:cs="Arial"/>
          <w:color w:val="000000"/>
          <w:lang w:val="en-US" w:eastAsia="en-GB"/>
        </w:rPr>
        <w:t> </w:t>
      </w:r>
    </w:p>
    <w:sectPr w:rsidR="004A1850" w:rsidRPr="00AD0892" w:rsidSect="00C1338C">
      <w:headerReference w:type="default" r:id="rId22"/>
      <w:headerReference w:type="first" r:id="rId23"/>
      <w:pgSz w:w="11906" w:h="16838"/>
      <w:pgMar w:top="1440"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68C50" w14:textId="77777777" w:rsidR="0078197E" w:rsidRDefault="0078197E" w:rsidP="004C6F10">
      <w:pPr>
        <w:spacing w:after="0" w:line="240" w:lineRule="auto"/>
      </w:pPr>
      <w:r>
        <w:separator/>
      </w:r>
    </w:p>
  </w:endnote>
  <w:endnote w:type="continuationSeparator" w:id="0">
    <w:p w14:paraId="74026116" w14:textId="77777777" w:rsidR="0078197E" w:rsidRDefault="0078197E" w:rsidP="004C6F10">
      <w:pPr>
        <w:spacing w:after="0" w:line="240" w:lineRule="auto"/>
      </w:pPr>
      <w:r>
        <w:continuationSeparator/>
      </w:r>
    </w:p>
  </w:endnote>
  <w:endnote w:type="continuationNotice" w:id="1">
    <w:p w14:paraId="1305066E" w14:textId="77777777" w:rsidR="0078197E" w:rsidRDefault="007819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5F2D2" w14:textId="77777777" w:rsidR="0078197E" w:rsidRDefault="0078197E" w:rsidP="004C6F10">
      <w:pPr>
        <w:spacing w:after="0" w:line="240" w:lineRule="auto"/>
      </w:pPr>
      <w:r>
        <w:separator/>
      </w:r>
    </w:p>
  </w:footnote>
  <w:footnote w:type="continuationSeparator" w:id="0">
    <w:p w14:paraId="22E3CAB1" w14:textId="77777777" w:rsidR="0078197E" w:rsidRDefault="0078197E" w:rsidP="004C6F10">
      <w:pPr>
        <w:spacing w:after="0" w:line="240" w:lineRule="auto"/>
      </w:pPr>
      <w:r>
        <w:continuationSeparator/>
      </w:r>
    </w:p>
  </w:footnote>
  <w:footnote w:type="continuationNotice" w:id="1">
    <w:p w14:paraId="146595BD" w14:textId="77777777" w:rsidR="0078197E" w:rsidRDefault="0078197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5E26C" w14:textId="77777777" w:rsidR="00F667F5" w:rsidRDefault="00F667F5" w:rsidP="00AD0892">
    <w:pPr>
      <w:pStyle w:val="Header"/>
      <w:jc w:val="right"/>
    </w:pPr>
    <w:bookmarkStart w:id="1" w:name="_Hlk17403837"/>
    <w:r w:rsidRPr="00AD0892">
      <w:rPr>
        <w:noProof/>
        <w:lang w:eastAsia="en-GB"/>
      </w:rPr>
      <w:drawing>
        <wp:anchor distT="0" distB="0" distL="114300" distR="114300" simplePos="0" relativeHeight="251659264" behindDoc="1" locked="0" layoutInCell="1" allowOverlap="1" wp14:anchorId="3168270C" wp14:editId="03AEB8ED">
          <wp:simplePos x="0" y="0"/>
          <wp:positionH relativeFrom="column">
            <wp:posOffset>9525</wp:posOffset>
          </wp:positionH>
          <wp:positionV relativeFrom="paragraph">
            <wp:posOffset>7620</wp:posOffset>
          </wp:positionV>
          <wp:extent cx="1353185" cy="572770"/>
          <wp:effectExtent l="0" t="0" r="0" b="0"/>
          <wp:wrapTight wrapText="bothSides">
            <wp:wrapPolygon edited="0">
              <wp:start x="0" y="0"/>
              <wp:lineTo x="0" y="20834"/>
              <wp:lineTo x="21286" y="20834"/>
              <wp:lineTo x="21286"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185" cy="572770"/>
                  </a:xfrm>
                  <a:prstGeom prst="rect">
                    <a:avLst/>
                  </a:prstGeom>
                  <a:noFill/>
                </pic:spPr>
              </pic:pic>
            </a:graphicData>
          </a:graphic>
          <wp14:sizeRelH relativeFrom="page">
            <wp14:pctWidth>0</wp14:pctWidth>
          </wp14:sizeRelH>
          <wp14:sizeRelV relativeFrom="page">
            <wp14:pctHeight>0</wp14:pctHeight>
          </wp14:sizeRelV>
        </wp:anchor>
      </w:drawing>
    </w:r>
    <w:r w:rsidRPr="00AD0892">
      <w:t xml:space="preserve">Does being more satisfied with romantic relationship status </w:t>
    </w:r>
  </w:p>
  <w:p w14:paraId="01BC2ADF" w14:textId="77777777" w:rsidR="00F667F5" w:rsidRPr="00AD0892" w:rsidRDefault="00F667F5" w:rsidP="00AD0892">
    <w:pPr>
      <w:pStyle w:val="Header"/>
      <w:jc w:val="right"/>
    </w:pPr>
    <w:r w:rsidRPr="00AD0892">
      <w:t>increase wellbeing in people who experience psychosis?</w:t>
    </w:r>
  </w:p>
  <w:p w14:paraId="2AC55420" w14:textId="77777777" w:rsidR="00F667F5" w:rsidRPr="00AD0892" w:rsidRDefault="00F667F5" w:rsidP="00AD0892">
    <w:pPr>
      <w:pStyle w:val="Header"/>
      <w:jc w:val="right"/>
    </w:pPr>
    <w:r>
      <w:t>Survey - V</w:t>
    </w:r>
    <w:proofErr w:type="gramStart"/>
    <w:r>
      <w:t xml:space="preserve">3 </w:t>
    </w:r>
    <w:r w:rsidRPr="00AD0892">
      <w:t xml:space="preserve"> </w:t>
    </w:r>
    <w:r>
      <w:t>08</w:t>
    </w:r>
    <w:proofErr w:type="gramEnd"/>
    <w:r>
      <w:t>/11</w:t>
    </w:r>
    <w:r w:rsidRPr="00AD0892">
      <w:t>/2019</w:t>
    </w:r>
  </w:p>
  <w:p w14:paraId="6F39226C" w14:textId="77777777" w:rsidR="00F667F5" w:rsidRDefault="00F667F5" w:rsidP="00AD0892">
    <w:pPr>
      <w:pStyle w:val="Header"/>
      <w:jc w:val="right"/>
    </w:pPr>
    <w:r w:rsidRPr="00AD0892">
      <w:t>IRAS ID: 271957</w:t>
    </w:r>
    <w:bookmarkEnd w:id="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38CF5" w14:textId="77777777" w:rsidR="00F667F5" w:rsidRPr="00AD0892" w:rsidRDefault="00F667F5" w:rsidP="00AD0892">
    <w:pPr>
      <w:tabs>
        <w:tab w:val="center" w:pos="4513"/>
        <w:tab w:val="right" w:pos="9026"/>
      </w:tabs>
      <w:spacing w:after="0" w:line="240" w:lineRule="auto"/>
      <w:jc w:val="right"/>
    </w:pPr>
    <w:r w:rsidRPr="00AD0892">
      <w:rPr>
        <w:noProof/>
        <w:lang w:eastAsia="en-GB"/>
      </w:rPr>
      <w:drawing>
        <wp:anchor distT="0" distB="0" distL="114300" distR="114300" simplePos="0" relativeHeight="251661312" behindDoc="1" locked="0" layoutInCell="1" allowOverlap="1" wp14:anchorId="60F90D19" wp14:editId="4D787057">
          <wp:simplePos x="0" y="0"/>
          <wp:positionH relativeFrom="column">
            <wp:posOffset>9525</wp:posOffset>
          </wp:positionH>
          <wp:positionV relativeFrom="paragraph">
            <wp:posOffset>7620</wp:posOffset>
          </wp:positionV>
          <wp:extent cx="1353185" cy="572770"/>
          <wp:effectExtent l="0" t="0" r="0" b="0"/>
          <wp:wrapTight wrapText="bothSides">
            <wp:wrapPolygon edited="0">
              <wp:start x="0" y="0"/>
              <wp:lineTo x="0" y="20834"/>
              <wp:lineTo x="21286" y="20834"/>
              <wp:lineTo x="21286"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3185" cy="572770"/>
                  </a:xfrm>
                  <a:prstGeom prst="rect">
                    <a:avLst/>
                  </a:prstGeom>
                  <a:noFill/>
                </pic:spPr>
              </pic:pic>
            </a:graphicData>
          </a:graphic>
          <wp14:sizeRelH relativeFrom="page">
            <wp14:pctWidth>0</wp14:pctWidth>
          </wp14:sizeRelH>
          <wp14:sizeRelV relativeFrom="page">
            <wp14:pctHeight>0</wp14:pctHeight>
          </wp14:sizeRelV>
        </wp:anchor>
      </w:drawing>
    </w:r>
    <w:r w:rsidRPr="00AD0892">
      <w:t xml:space="preserve">Does being more satisfied with romantic relationship status </w:t>
    </w:r>
  </w:p>
  <w:p w14:paraId="74336C3E" w14:textId="77777777" w:rsidR="00F667F5" w:rsidRPr="00AD0892" w:rsidRDefault="00F667F5" w:rsidP="00AD0892">
    <w:pPr>
      <w:tabs>
        <w:tab w:val="center" w:pos="4513"/>
        <w:tab w:val="right" w:pos="9026"/>
      </w:tabs>
      <w:spacing w:after="0" w:line="240" w:lineRule="auto"/>
      <w:jc w:val="right"/>
    </w:pPr>
    <w:r w:rsidRPr="00AD0892">
      <w:t>increase wellbeing in people who experience psychosis?</w:t>
    </w:r>
  </w:p>
  <w:p w14:paraId="73CC6D2C" w14:textId="77777777" w:rsidR="00F667F5" w:rsidRPr="00AD0892" w:rsidRDefault="00F667F5" w:rsidP="00AD0892">
    <w:pPr>
      <w:tabs>
        <w:tab w:val="center" w:pos="4513"/>
        <w:tab w:val="right" w:pos="9026"/>
      </w:tabs>
      <w:spacing w:after="0" w:line="240" w:lineRule="auto"/>
      <w:jc w:val="right"/>
    </w:pPr>
    <w:r w:rsidRPr="00AD0892">
      <w:t>V1 22/08/2019</w:t>
    </w:r>
  </w:p>
  <w:p w14:paraId="04852B7F" w14:textId="77777777" w:rsidR="00F667F5" w:rsidRDefault="00F667F5" w:rsidP="00AD0892">
    <w:pPr>
      <w:tabs>
        <w:tab w:val="center" w:pos="4513"/>
        <w:tab w:val="right" w:pos="9026"/>
      </w:tabs>
      <w:spacing w:after="0" w:line="240" w:lineRule="auto"/>
      <w:jc w:val="right"/>
    </w:pPr>
    <w:r w:rsidRPr="00AD0892">
      <w:t>IRAS ID: 271957</w:t>
    </w:r>
  </w:p>
  <w:p w14:paraId="03E25A04" w14:textId="77777777" w:rsidR="00F667F5" w:rsidRDefault="00F667F5" w:rsidP="00AD0892">
    <w:pPr>
      <w:tabs>
        <w:tab w:val="center" w:pos="4513"/>
        <w:tab w:val="right" w:pos="9026"/>
      </w:tabs>
      <w:spacing w:after="0" w:line="240"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F470F"/>
    <w:multiLevelType w:val="hybridMultilevel"/>
    <w:tmpl w:val="BE9CF3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9973B5"/>
    <w:multiLevelType w:val="hybridMultilevel"/>
    <w:tmpl w:val="E3E8D6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5E4DC0"/>
    <w:multiLevelType w:val="hybridMultilevel"/>
    <w:tmpl w:val="EC4499C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47A5952"/>
    <w:multiLevelType w:val="hybridMultilevel"/>
    <w:tmpl w:val="E592C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0A0603"/>
    <w:multiLevelType w:val="hybridMultilevel"/>
    <w:tmpl w:val="5F5CDB4A"/>
    <w:lvl w:ilvl="0" w:tplc="1F4E6F6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8D61DB0"/>
    <w:multiLevelType w:val="hybridMultilevel"/>
    <w:tmpl w:val="4EB4B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F10"/>
    <w:rsid w:val="0000672F"/>
    <w:rsid w:val="00127BED"/>
    <w:rsid w:val="002B6BBA"/>
    <w:rsid w:val="002F5608"/>
    <w:rsid w:val="00325CF9"/>
    <w:rsid w:val="0037641A"/>
    <w:rsid w:val="00430042"/>
    <w:rsid w:val="00495F7A"/>
    <w:rsid w:val="004A1850"/>
    <w:rsid w:val="004C6F10"/>
    <w:rsid w:val="004E3E97"/>
    <w:rsid w:val="00507B4E"/>
    <w:rsid w:val="005206FC"/>
    <w:rsid w:val="00561BF5"/>
    <w:rsid w:val="00563D67"/>
    <w:rsid w:val="00591402"/>
    <w:rsid w:val="00607C26"/>
    <w:rsid w:val="00614B17"/>
    <w:rsid w:val="00651349"/>
    <w:rsid w:val="006A1FD1"/>
    <w:rsid w:val="00747880"/>
    <w:rsid w:val="0078197E"/>
    <w:rsid w:val="007A30C2"/>
    <w:rsid w:val="008219E9"/>
    <w:rsid w:val="0084550B"/>
    <w:rsid w:val="008D619F"/>
    <w:rsid w:val="00937C32"/>
    <w:rsid w:val="009541C1"/>
    <w:rsid w:val="009637ED"/>
    <w:rsid w:val="00975808"/>
    <w:rsid w:val="009E5C9F"/>
    <w:rsid w:val="00A1074F"/>
    <w:rsid w:val="00A13308"/>
    <w:rsid w:val="00AD0892"/>
    <w:rsid w:val="00B100F1"/>
    <w:rsid w:val="00B27B0B"/>
    <w:rsid w:val="00B4196F"/>
    <w:rsid w:val="00B7325A"/>
    <w:rsid w:val="00B85AF5"/>
    <w:rsid w:val="00BA3B11"/>
    <w:rsid w:val="00BE5538"/>
    <w:rsid w:val="00C1338C"/>
    <w:rsid w:val="00C261AE"/>
    <w:rsid w:val="00C40C36"/>
    <w:rsid w:val="00D56CE7"/>
    <w:rsid w:val="00D61739"/>
    <w:rsid w:val="00D61A98"/>
    <w:rsid w:val="00D81B54"/>
    <w:rsid w:val="00DF184E"/>
    <w:rsid w:val="00E61DC4"/>
    <w:rsid w:val="00EA38A0"/>
    <w:rsid w:val="00F270B7"/>
    <w:rsid w:val="00F55972"/>
    <w:rsid w:val="00F667F5"/>
    <w:rsid w:val="00F94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80AC8"/>
  <w15:docId w15:val="{C2C11D34-23F6-4D12-8BDA-B823656C5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495F7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4C6F10"/>
  </w:style>
  <w:style w:type="paragraph" w:customStyle="1" w:styleId="msonormal0">
    <w:name w:val="msonormal"/>
    <w:basedOn w:val="Normal"/>
    <w:rsid w:val="004C6F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4C6F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6F10"/>
  </w:style>
  <w:style w:type="paragraph" w:styleId="Footer">
    <w:name w:val="footer"/>
    <w:basedOn w:val="Normal"/>
    <w:link w:val="FooterChar"/>
    <w:uiPriority w:val="99"/>
    <w:unhideWhenUsed/>
    <w:rsid w:val="004C6F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6F10"/>
  </w:style>
  <w:style w:type="table" w:styleId="TableGrid">
    <w:name w:val="Table Grid"/>
    <w:basedOn w:val="TableNormal"/>
    <w:uiPriority w:val="39"/>
    <w:rsid w:val="00C40C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D61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10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10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A13308"/>
    <w:pPr>
      <w:spacing w:after="0" w:line="240" w:lineRule="auto"/>
      <w:ind w:left="851" w:hanging="851"/>
    </w:pPr>
    <w:rPr>
      <w:rFonts w:ascii="Times New Roman" w:eastAsia="Times New Roman" w:hAnsi="Times New Roman" w:cs="Times New Roman"/>
      <w:sz w:val="24"/>
      <w:szCs w:val="20"/>
      <w:lang w:val="fr-CA"/>
    </w:rPr>
  </w:style>
  <w:style w:type="character" w:customStyle="1" w:styleId="BodyTextIndentChar">
    <w:name w:val="Body Text Indent Char"/>
    <w:basedOn w:val="DefaultParagraphFont"/>
    <w:link w:val="BodyTextIndent"/>
    <w:rsid w:val="00A13308"/>
    <w:rPr>
      <w:rFonts w:ascii="Times New Roman" w:eastAsia="Times New Roman" w:hAnsi="Times New Roman" w:cs="Times New Roman"/>
      <w:sz w:val="24"/>
      <w:szCs w:val="20"/>
      <w:lang w:val="fr-CA"/>
    </w:rPr>
  </w:style>
  <w:style w:type="paragraph" w:styleId="BodyTextIndent2">
    <w:name w:val="Body Text Indent 2"/>
    <w:basedOn w:val="Normal"/>
    <w:link w:val="BodyTextIndent2Char"/>
    <w:rsid w:val="00A13308"/>
    <w:pPr>
      <w:spacing w:after="0" w:line="240" w:lineRule="auto"/>
      <w:ind w:left="993" w:hanging="993"/>
    </w:pPr>
    <w:rPr>
      <w:rFonts w:ascii="Times New Roman" w:eastAsia="Times New Roman" w:hAnsi="Times New Roman" w:cs="Times New Roman"/>
      <w:sz w:val="28"/>
      <w:szCs w:val="20"/>
      <w:lang w:val="fr-CA"/>
    </w:rPr>
  </w:style>
  <w:style w:type="character" w:customStyle="1" w:styleId="BodyTextIndent2Char">
    <w:name w:val="Body Text Indent 2 Char"/>
    <w:basedOn w:val="DefaultParagraphFont"/>
    <w:link w:val="BodyTextIndent2"/>
    <w:rsid w:val="00A13308"/>
    <w:rPr>
      <w:rFonts w:ascii="Times New Roman" w:eastAsia="Times New Roman" w:hAnsi="Times New Roman" w:cs="Times New Roman"/>
      <w:sz w:val="28"/>
      <w:szCs w:val="20"/>
      <w:lang w:val="fr-CA"/>
    </w:rPr>
  </w:style>
  <w:style w:type="character" w:customStyle="1" w:styleId="Heading3Char">
    <w:name w:val="Heading 3 Char"/>
    <w:basedOn w:val="DefaultParagraphFont"/>
    <w:link w:val="Heading3"/>
    <w:uiPriority w:val="9"/>
    <w:semiHidden/>
    <w:rsid w:val="00495F7A"/>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DF18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84E"/>
    <w:rPr>
      <w:rFonts w:ascii="Tahoma" w:hAnsi="Tahoma" w:cs="Tahoma"/>
      <w:sz w:val="16"/>
      <w:szCs w:val="16"/>
    </w:rPr>
  </w:style>
  <w:style w:type="paragraph" w:styleId="ListParagraph">
    <w:name w:val="List Paragraph"/>
    <w:basedOn w:val="Normal"/>
    <w:uiPriority w:val="34"/>
    <w:qFormat/>
    <w:rsid w:val="00C261AE"/>
    <w:pPr>
      <w:spacing w:after="200" w:line="276" w:lineRule="auto"/>
      <w:ind w:left="720"/>
      <w:contextualSpacing/>
    </w:pPr>
  </w:style>
  <w:style w:type="paragraph" w:styleId="NormalWeb">
    <w:name w:val="Normal (Web)"/>
    <w:basedOn w:val="Normal"/>
    <w:unhideWhenUsed/>
    <w:rsid w:val="00C261AE"/>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9541C1"/>
    <w:rPr>
      <w:color w:val="0563C1" w:themeColor="hyperlink"/>
      <w:u w:val="single"/>
    </w:rPr>
  </w:style>
  <w:style w:type="table" w:customStyle="1" w:styleId="TableGrid4">
    <w:name w:val="Table Grid4"/>
    <w:basedOn w:val="TableNormal"/>
    <w:next w:val="TableGrid"/>
    <w:uiPriority w:val="59"/>
    <w:rsid w:val="00B419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100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015860">
      <w:bodyDiv w:val="1"/>
      <w:marLeft w:val="0"/>
      <w:marRight w:val="0"/>
      <w:marTop w:val="0"/>
      <w:marBottom w:val="0"/>
      <w:divBdr>
        <w:top w:val="none" w:sz="0" w:space="0" w:color="auto"/>
        <w:left w:val="none" w:sz="0" w:space="0" w:color="auto"/>
        <w:bottom w:val="none" w:sz="0" w:space="0" w:color="auto"/>
        <w:right w:val="none" w:sz="0" w:space="0" w:color="auto"/>
      </w:divBdr>
    </w:div>
    <w:div w:id="189130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amaritans.org" TargetMode="External"/><Relationship Id="rId18" Type="http://schemas.openxmlformats.org/officeDocument/2006/relationships/hyperlink" Target="http://j.mp/36I17f0" TargetMode="External"/><Relationship Id="rId3" Type="http://schemas.openxmlformats.org/officeDocument/2006/relationships/styles" Target="styles.xml"/><Relationship Id="rId21" Type="http://schemas.openxmlformats.org/officeDocument/2006/relationships/hyperlink" Target="mailto:rebecca.white@manchester.ac.uk" TargetMode="External"/><Relationship Id="rId7" Type="http://schemas.openxmlformats.org/officeDocument/2006/relationships/endnotes" Target="endnotes.xml"/><Relationship Id="rId12" Type="http://schemas.openxmlformats.org/officeDocument/2006/relationships/hyperlink" Target="http://www.time-to-change.org.uk" TargetMode="Externa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hearing-voices.org/"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late.enquiries@relate.org.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sane.org.uk" TargetMode="External"/><Relationship Id="rId23" Type="http://schemas.openxmlformats.org/officeDocument/2006/relationships/header" Target="header2.xml"/><Relationship Id="rId10" Type="http://schemas.openxmlformats.org/officeDocument/2006/relationships/hyperlink" Target="http://www.relate.org.uk"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jo@samaritans.org"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E20A2-FD34-4333-A92C-B4B6998A8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896</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beccy white</dc:creator>
  <cp:lastModifiedBy>Shaun</cp:lastModifiedBy>
  <cp:revision>2</cp:revision>
  <dcterms:created xsi:type="dcterms:W3CDTF">2020-06-04T14:23:00Z</dcterms:created>
  <dcterms:modified xsi:type="dcterms:W3CDTF">2020-06-04T14:23:00Z</dcterms:modified>
</cp:coreProperties>
</file>